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5AE" w:rsidRPr="00D965AE" w:rsidRDefault="00D965AE" w:rsidP="00821F9D">
      <w:pPr>
        <w:shd w:val="clear" w:color="auto" w:fill="FFFFFF"/>
        <w:spacing w:after="0" w:afterAutospacing="1"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Проекты  по математике</w:t>
      </w:r>
      <w:r w:rsidR="00821F9D" w:rsidRPr="00821F9D">
        <w:rPr>
          <w:rFonts w:ascii="Times New Roman" w:eastAsia="Times New Roman" w:hAnsi="Times New Roman" w:cs="Times New Roman"/>
          <w:color w:val="111115"/>
          <w:sz w:val="24"/>
          <w:szCs w:val="24"/>
          <w:bdr w:val="none" w:sz="0" w:space="0" w:color="auto" w:frame="1"/>
          <w:lang w:eastAsia="ru-RU"/>
        </w:rPr>
        <w:t xml:space="preserve"> (5 класс)</w:t>
      </w:r>
    </w:p>
    <w:p w:rsidR="00D965AE" w:rsidRPr="00821F9D" w:rsidRDefault="00D965AE" w:rsidP="00821F9D">
      <w:pPr>
        <w:pStyle w:val="a4"/>
        <w:numPr>
          <w:ilvl w:val="0"/>
          <w:numId w:val="1"/>
        </w:numPr>
        <w:shd w:val="clear" w:color="auto" w:fill="FFFFFF"/>
        <w:spacing w:after="0" w:afterAutospacing="1" w:line="142" w:lineRule="atLeast"/>
        <w:jc w:val="both"/>
        <w:rPr>
          <w:rFonts w:ascii="Times New Roman" w:eastAsia="Times New Roman" w:hAnsi="Times New Roman" w:cs="Times New Roman"/>
          <w:color w:val="111115"/>
          <w:sz w:val="24"/>
          <w:szCs w:val="24"/>
          <w:lang w:eastAsia="ru-RU"/>
        </w:rPr>
      </w:pPr>
      <w:r w:rsidRPr="00821F9D">
        <w:rPr>
          <w:rFonts w:ascii="Times New Roman" w:eastAsia="Times New Roman" w:hAnsi="Times New Roman" w:cs="Times New Roman"/>
          <w:color w:val="111115"/>
          <w:sz w:val="24"/>
          <w:szCs w:val="24"/>
          <w:bdr w:val="none" w:sz="0" w:space="0" w:color="auto" w:frame="1"/>
          <w:lang w:eastAsia="ru-RU"/>
        </w:rPr>
        <w:t>Проект «Числа в загадках, пословицах и поговорках»</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Тема проекта: Нумерация</w:t>
      </w:r>
    </w:p>
    <w:p w:rsidR="00821F9D" w:rsidRDefault="00821F9D" w:rsidP="00821F9D">
      <w:pPr>
        <w:shd w:val="clear" w:color="auto" w:fill="FFFFFF"/>
        <w:spacing w:after="0" w:line="142" w:lineRule="atLeast"/>
        <w:jc w:val="both"/>
        <w:rPr>
          <w:rFonts w:ascii="Times New Roman" w:eastAsia="Times New Roman" w:hAnsi="Times New Roman" w:cs="Times New Roman"/>
          <w:color w:val="000000"/>
          <w:sz w:val="24"/>
          <w:szCs w:val="24"/>
          <w:bdr w:val="none" w:sz="0" w:space="0" w:color="auto" w:frame="1"/>
          <w:lang w:eastAsia="ru-RU"/>
        </w:rPr>
      </w:pP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Название проекта: Числа в загадках, пословицах и поговорках</w:t>
      </w:r>
    </w:p>
    <w:p w:rsidR="00821F9D" w:rsidRDefault="00821F9D" w:rsidP="00821F9D">
      <w:pPr>
        <w:shd w:val="clear" w:color="auto" w:fill="FFFFFF"/>
        <w:spacing w:after="0" w:line="142" w:lineRule="atLeast"/>
        <w:jc w:val="both"/>
        <w:rPr>
          <w:rFonts w:ascii="Times New Roman" w:eastAsia="Times New Roman" w:hAnsi="Times New Roman" w:cs="Times New Roman"/>
          <w:color w:val="000000"/>
          <w:sz w:val="24"/>
          <w:szCs w:val="24"/>
          <w:bdr w:val="none" w:sz="0" w:space="0" w:color="auto" w:frame="1"/>
          <w:lang w:eastAsia="ru-RU"/>
        </w:rPr>
      </w:pP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Тип проекта: учебный</w:t>
      </w:r>
    </w:p>
    <w:p w:rsidR="00821F9D" w:rsidRDefault="00821F9D" w:rsidP="00821F9D">
      <w:pPr>
        <w:shd w:val="clear" w:color="auto" w:fill="FFFFFF"/>
        <w:spacing w:after="0" w:line="142" w:lineRule="atLeast"/>
        <w:jc w:val="both"/>
        <w:rPr>
          <w:rFonts w:ascii="Times New Roman" w:eastAsia="Times New Roman" w:hAnsi="Times New Roman" w:cs="Times New Roman"/>
          <w:color w:val="000000"/>
          <w:sz w:val="24"/>
          <w:szCs w:val="24"/>
          <w:bdr w:val="none" w:sz="0" w:space="0" w:color="auto" w:frame="1"/>
          <w:lang w:eastAsia="ru-RU"/>
        </w:rPr>
      </w:pP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Вид проекта: краткосрочный (1 неделя), коллективный</w:t>
      </w:r>
    </w:p>
    <w:p w:rsidR="00821F9D" w:rsidRDefault="00821F9D" w:rsidP="00821F9D">
      <w:pPr>
        <w:shd w:val="clear" w:color="auto" w:fill="FFFFFF"/>
        <w:spacing w:after="0" w:line="142" w:lineRule="atLeast"/>
        <w:jc w:val="both"/>
        <w:rPr>
          <w:rFonts w:ascii="Times New Roman" w:eastAsia="Times New Roman" w:hAnsi="Times New Roman" w:cs="Times New Roman"/>
          <w:color w:val="000000"/>
          <w:sz w:val="24"/>
          <w:szCs w:val="24"/>
          <w:bdr w:val="none" w:sz="0" w:space="0" w:color="auto" w:frame="1"/>
          <w:lang w:eastAsia="ru-RU"/>
        </w:rPr>
      </w:pP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xml:space="preserve">Исполнители: учащиеся </w:t>
      </w:r>
      <w:r w:rsidRPr="00821F9D">
        <w:rPr>
          <w:rFonts w:ascii="Times New Roman" w:eastAsia="Times New Roman" w:hAnsi="Times New Roman" w:cs="Times New Roman"/>
          <w:color w:val="000000"/>
          <w:sz w:val="24"/>
          <w:szCs w:val="24"/>
          <w:bdr w:val="none" w:sz="0" w:space="0" w:color="auto" w:frame="1"/>
          <w:lang w:eastAsia="ru-RU"/>
        </w:rPr>
        <w:t>5</w:t>
      </w:r>
      <w:r w:rsidRPr="00D965AE">
        <w:rPr>
          <w:rFonts w:ascii="Times New Roman" w:eastAsia="Times New Roman" w:hAnsi="Times New Roman" w:cs="Times New Roman"/>
          <w:color w:val="000000"/>
          <w:sz w:val="24"/>
          <w:szCs w:val="24"/>
          <w:bdr w:val="none" w:sz="0" w:space="0" w:color="auto" w:frame="1"/>
          <w:lang w:eastAsia="ru-RU"/>
        </w:rPr>
        <w:t xml:space="preserve"> класса</w:t>
      </w:r>
    </w:p>
    <w:p w:rsidR="00821F9D" w:rsidRDefault="00821F9D" w:rsidP="00821F9D">
      <w:pPr>
        <w:shd w:val="clear" w:color="auto" w:fill="FFFFFF"/>
        <w:spacing w:after="0" w:line="142" w:lineRule="atLeast"/>
        <w:jc w:val="both"/>
        <w:rPr>
          <w:rFonts w:ascii="Times New Roman" w:eastAsia="Times New Roman" w:hAnsi="Times New Roman" w:cs="Times New Roman"/>
          <w:color w:val="000000"/>
          <w:sz w:val="24"/>
          <w:szCs w:val="24"/>
          <w:bdr w:val="none" w:sz="0" w:space="0" w:color="auto" w:frame="1"/>
          <w:lang w:eastAsia="ru-RU"/>
        </w:rPr>
      </w:pP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Руководитель проекта:</w:t>
      </w:r>
      <w:r w:rsidRPr="00D965AE">
        <w:rPr>
          <w:rFonts w:ascii="Times New Roman" w:eastAsia="Times New Roman" w:hAnsi="Times New Roman" w:cs="Times New Roman"/>
          <w:i/>
          <w:iCs/>
          <w:color w:val="000000"/>
          <w:sz w:val="24"/>
          <w:szCs w:val="24"/>
          <w:bdr w:val="none" w:sz="0" w:space="0" w:color="auto" w:frame="1"/>
          <w:lang w:eastAsia="ru-RU"/>
        </w:rPr>
        <w:t> </w:t>
      </w:r>
      <w:proofErr w:type="spellStart"/>
      <w:r w:rsidRPr="00821F9D">
        <w:rPr>
          <w:rFonts w:ascii="Times New Roman" w:eastAsia="Times New Roman" w:hAnsi="Times New Roman" w:cs="Times New Roman"/>
          <w:iCs/>
          <w:color w:val="000000"/>
          <w:sz w:val="24"/>
          <w:szCs w:val="24"/>
          <w:bdr w:val="none" w:sz="0" w:space="0" w:color="auto" w:frame="1"/>
          <w:lang w:eastAsia="ru-RU"/>
        </w:rPr>
        <w:t>Цыбикова</w:t>
      </w:r>
      <w:proofErr w:type="spellEnd"/>
      <w:r w:rsidRPr="00821F9D">
        <w:rPr>
          <w:rFonts w:ascii="Times New Roman" w:eastAsia="Times New Roman" w:hAnsi="Times New Roman" w:cs="Times New Roman"/>
          <w:iCs/>
          <w:color w:val="000000"/>
          <w:sz w:val="24"/>
          <w:szCs w:val="24"/>
          <w:bdr w:val="none" w:sz="0" w:space="0" w:color="auto" w:frame="1"/>
          <w:lang w:eastAsia="ru-RU"/>
        </w:rPr>
        <w:t xml:space="preserve"> А.Ю.</w:t>
      </w:r>
    </w:p>
    <w:p w:rsidR="00821F9D" w:rsidRDefault="00821F9D" w:rsidP="00821F9D">
      <w:pPr>
        <w:shd w:val="clear" w:color="auto" w:fill="FFFFFF"/>
        <w:spacing w:after="0" w:line="142" w:lineRule="atLeast"/>
        <w:jc w:val="both"/>
        <w:rPr>
          <w:rFonts w:ascii="Times New Roman" w:eastAsia="Times New Roman" w:hAnsi="Times New Roman" w:cs="Times New Roman"/>
          <w:color w:val="000000"/>
          <w:sz w:val="24"/>
          <w:szCs w:val="24"/>
          <w:bdr w:val="none" w:sz="0" w:space="0" w:color="auto" w:frame="1"/>
          <w:lang w:eastAsia="ru-RU"/>
        </w:rPr>
      </w:pPr>
    </w:p>
    <w:p w:rsidR="00D965AE" w:rsidRPr="00D965AE" w:rsidRDefault="00D965AE" w:rsidP="00821F9D">
      <w:pPr>
        <w:shd w:val="clear" w:color="auto" w:fill="FFFFFF"/>
        <w:spacing w:after="0" w:line="142" w:lineRule="atLeast"/>
        <w:jc w:val="center"/>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Краткая аннотация</w:t>
      </w:r>
    </w:p>
    <w:p w:rsidR="00D965AE" w:rsidRPr="00821F9D" w:rsidRDefault="00D965AE" w:rsidP="00821F9D">
      <w:pPr>
        <w:shd w:val="clear" w:color="auto" w:fill="FFFFFF"/>
        <w:spacing w:after="0" w:line="142" w:lineRule="atLeast"/>
        <w:ind w:firstLine="567"/>
        <w:jc w:val="both"/>
        <w:rPr>
          <w:rFonts w:ascii="Times New Roman" w:eastAsia="Times New Roman" w:hAnsi="Times New Roman" w:cs="Times New Roman"/>
          <w:color w:val="000000"/>
          <w:sz w:val="24"/>
          <w:szCs w:val="24"/>
          <w:bdr w:val="none" w:sz="0" w:space="0" w:color="auto" w:frame="1"/>
          <w:lang w:eastAsia="ru-RU"/>
        </w:rPr>
      </w:pPr>
      <w:r w:rsidRPr="00D965AE">
        <w:rPr>
          <w:rFonts w:ascii="Times New Roman" w:eastAsia="Times New Roman" w:hAnsi="Times New Roman" w:cs="Times New Roman"/>
          <w:color w:val="000000"/>
          <w:sz w:val="24"/>
          <w:szCs w:val="24"/>
          <w:bdr w:val="none" w:sz="0" w:space="0" w:color="auto" w:frame="1"/>
          <w:lang w:eastAsia="ru-RU"/>
        </w:rPr>
        <w:t xml:space="preserve">Числа встречаются и в народном фольклоре. Есть они и в загадках, пословицах и поговорках. Этот материал можно использовать для развития интереса учащихся к математике. </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Актуальность проекта:</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Наше знакомство с числами началось с раннего возраста. Мы  и сами не подозревали, что уже начинаем воспринимать числа. Когда мы стали старше, то поняли,  что хотим узнать, как числа пришли на  Русь. Почему числа нашли свое отражение в русских пословицах и поговорках? Какова их роль в устном народном творчестве? Какое число самое «любимое» у русского народа?</w:t>
      </w:r>
    </w:p>
    <w:p w:rsidR="00D965AE" w:rsidRPr="00D965AE" w:rsidRDefault="00D965AE" w:rsidP="00FF6EE4">
      <w:pPr>
        <w:shd w:val="clear" w:color="auto" w:fill="FFFFFF"/>
        <w:spacing w:after="0" w:line="142" w:lineRule="atLeast"/>
        <w:ind w:firstLine="567"/>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Цель проекта: формирование информационных,</w:t>
      </w:r>
      <w:r w:rsidR="00FF6EE4">
        <w:rPr>
          <w:rFonts w:ascii="Times New Roman" w:eastAsia="Times New Roman" w:hAnsi="Times New Roman" w:cs="Times New Roman"/>
          <w:color w:val="000000"/>
          <w:sz w:val="24"/>
          <w:szCs w:val="24"/>
          <w:bdr w:val="none" w:sz="0" w:space="0" w:color="auto" w:frame="1"/>
          <w:lang w:eastAsia="ru-RU"/>
        </w:rPr>
        <w:t xml:space="preserve"> </w:t>
      </w:r>
      <w:r w:rsidRPr="00D965AE">
        <w:rPr>
          <w:rFonts w:ascii="Times New Roman" w:eastAsia="Times New Roman" w:hAnsi="Times New Roman" w:cs="Times New Roman"/>
          <w:color w:val="000000"/>
          <w:sz w:val="24"/>
          <w:szCs w:val="24"/>
          <w:bdr w:val="none" w:sz="0" w:space="0" w:color="auto" w:frame="1"/>
          <w:lang w:eastAsia="ru-RU"/>
        </w:rPr>
        <w:t>проектировочных,</w:t>
      </w:r>
      <w:r w:rsidR="00FF6EE4">
        <w:rPr>
          <w:rFonts w:ascii="Times New Roman" w:eastAsia="Times New Roman" w:hAnsi="Times New Roman" w:cs="Times New Roman"/>
          <w:color w:val="000000"/>
          <w:sz w:val="24"/>
          <w:szCs w:val="24"/>
          <w:bdr w:val="none" w:sz="0" w:space="0" w:color="auto" w:frame="1"/>
          <w:lang w:eastAsia="ru-RU"/>
        </w:rPr>
        <w:t xml:space="preserve"> к</w:t>
      </w:r>
      <w:r w:rsidRPr="00D965AE">
        <w:rPr>
          <w:rFonts w:ascii="Times New Roman" w:eastAsia="Times New Roman" w:hAnsi="Times New Roman" w:cs="Times New Roman"/>
          <w:color w:val="000000"/>
          <w:sz w:val="24"/>
          <w:szCs w:val="24"/>
          <w:bdr w:val="none" w:sz="0" w:space="0" w:color="auto" w:frame="1"/>
          <w:lang w:eastAsia="ru-RU"/>
        </w:rPr>
        <w:t xml:space="preserve">оммуникативных и </w:t>
      </w:r>
      <w:proofErr w:type="spellStart"/>
      <w:r w:rsidRPr="00D965AE">
        <w:rPr>
          <w:rFonts w:ascii="Times New Roman" w:eastAsia="Times New Roman" w:hAnsi="Times New Roman" w:cs="Times New Roman"/>
          <w:color w:val="000000"/>
          <w:sz w:val="24"/>
          <w:szCs w:val="24"/>
          <w:bdr w:val="none" w:sz="0" w:space="0" w:color="auto" w:frame="1"/>
          <w:lang w:eastAsia="ru-RU"/>
        </w:rPr>
        <w:t>креативных</w:t>
      </w:r>
      <w:proofErr w:type="spellEnd"/>
      <w:r w:rsidRPr="00D965AE">
        <w:rPr>
          <w:rFonts w:ascii="Times New Roman" w:eastAsia="Times New Roman" w:hAnsi="Times New Roman" w:cs="Times New Roman"/>
          <w:color w:val="000000"/>
          <w:sz w:val="24"/>
          <w:szCs w:val="24"/>
          <w:bdr w:val="none" w:sz="0" w:space="0" w:color="auto" w:frame="1"/>
          <w:lang w:eastAsia="ru-RU"/>
        </w:rPr>
        <w:t xml:space="preserve"> компетенций учащихся </w:t>
      </w:r>
      <w:r w:rsidRPr="00821F9D">
        <w:rPr>
          <w:rFonts w:ascii="Times New Roman" w:eastAsia="Times New Roman" w:hAnsi="Times New Roman" w:cs="Times New Roman"/>
          <w:color w:val="000000"/>
          <w:sz w:val="24"/>
          <w:szCs w:val="24"/>
          <w:bdr w:val="none" w:sz="0" w:space="0" w:color="auto" w:frame="1"/>
          <w:lang w:eastAsia="ru-RU"/>
        </w:rPr>
        <w:t>5</w:t>
      </w:r>
      <w:r w:rsidRPr="00D965AE">
        <w:rPr>
          <w:rFonts w:ascii="Times New Roman" w:eastAsia="Times New Roman" w:hAnsi="Times New Roman" w:cs="Times New Roman"/>
          <w:color w:val="000000"/>
          <w:sz w:val="24"/>
          <w:szCs w:val="24"/>
          <w:bdr w:val="none" w:sz="0" w:space="0" w:color="auto" w:frame="1"/>
          <w:lang w:eastAsia="ru-RU"/>
        </w:rPr>
        <w:t xml:space="preserve"> класса через включение в краткосрочный проект «Числа в загадках, пословицах и поговорках»</w:t>
      </w:r>
      <w:r w:rsidR="00FF6EE4">
        <w:rPr>
          <w:rFonts w:ascii="Times New Roman" w:eastAsia="Times New Roman" w:hAnsi="Times New Roman" w:cs="Times New Roman"/>
          <w:color w:val="000000"/>
          <w:sz w:val="24"/>
          <w:szCs w:val="24"/>
          <w:bdr w:val="none" w:sz="0" w:space="0" w:color="auto" w:frame="1"/>
          <w:lang w:eastAsia="ru-RU"/>
        </w:rPr>
        <w:t>.</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Задачи проекта:</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proofErr w:type="gramStart"/>
      <w:r w:rsidRPr="00D965AE">
        <w:rPr>
          <w:rFonts w:ascii="Times New Roman" w:eastAsia="Times New Roman" w:hAnsi="Times New Roman" w:cs="Times New Roman"/>
          <w:iCs/>
          <w:color w:val="000000"/>
          <w:sz w:val="24"/>
          <w:szCs w:val="24"/>
          <w:bdr w:val="none" w:sz="0" w:space="0" w:color="auto" w:frame="1"/>
          <w:lang w:eastAsia="ru-RU"/>
        </w:rPr>
        <w:t>направленные</w:t>
      </w:r>
      <w:proofErr w:type="gramEnd"/>
      <w:r w:rsidRPr="00D965AE">
        <w:rPr>
          <w:rFonts w:ascii="Times New Roman" w:eastAsia="Times New Roman" w:hAnsi="Times New Roman" w:cs="Times New Roman"/>
          <w:iCs/>
          <w:color w:val="000000"/>
          <w:sz w:val="24"/>
          <w:szCs w:val="24"/>
          <w:bdr w:val="none" w:sz="0" w:space="0" w:color="auto" w:frame="1"/>
          <w:lang w:eastAsia="ru-RU"/>
        </w:rPr>
        <w:t xml:space="preserve"> на достижение личностных результатов:</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развитие мотивов учебной деятельности и формирование личностного смысла учения;</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развитие самостоятельности и личной ответственности за выполненный творческий продукт;</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proofErr w:type="gramStart"/>
      <w:r w:rsidRPr="00D965AE">
        <w:rPr>
          <w:rFonts w:ascii="Times New Roman" w:eastAsia="Times New Roman" w:hAnsi="Times New Roman" w:cs="Times New Roman"/>
          <w:iCs/>
          <w:color w:val="000000"/>
          <w:sz w:val="24"/>
          <w:szCs w:val="24"/>
          <w:bdr w:val="none" w:sz="0" w:space="0" w:color="auto" w:frame="1"/>
          <w:lang w:eastAsia="ru-RU"/>
        </w:rPr>
        <w:t>направленные</w:t>
      </w:r>
      <w:proofErr w:type="gramEnd"/>
      <w:r w:rsidRPr="00D965AE">
        <w:rPr>
          <w:rFonts w:ascii="Times New Roman" w:eastAsia="Times New Roman" w:hAnsi="Times New Roman" w:cs="Times New Roman"/>
          <w:iCs/>
          <w:color w:val="000000"/>
          <w:sz w:val="24"/>
          <w:szCs w:val="24"/>
          <w:bdr w:val="none" w:sz="0" w:space="0" w:color="auto" w:frame="1"/>
          <w:lang w:eastAsia="ru-RU"/>
        </w:rPr>
        <w:t xml:space="preserve"> на достижение </w:t>
      </w:r>
      <w:proofErr w:type="spellStart"/>
      <w:r w:rsidRPr="00D965AE">
        <w:rPr>
          <w:rFonts w:ascii="Times New Roman" w:eastAsia="Times New Roman" w:hAnsi="Times New Roman" w:cs="Times New Roman"/>
          <w:iCs/>
          <w:color w:val="000000"/>
          <w:sz w:val="24"/>
          <w:szCs w:val="24"/>
          <w:bdr w:val="none" w:sz="0" w:space="0" w:color="auto" w:frame="1"/>
          <w:lang w:eastAsia="ru-RU"/>
        </w:rPr>
        <w:t>метапредметных</w:t>
      </w:r>
      <w:proofErr w:type="spellEnd"/>
      <w:r w:rsidRPr="00D965AE">
        <w:rPr>
          <w:rFonts w:ascii="Times New Roman" w:eastAsia="Times New Roman" w:hAnsi="Times New Roman" w:cs="Times New Roman"/>
          <w:iCs/>
          <w:color w:val="000000"/>
          <w:sz w:val="24"/>
          <w:szCs w:val="24"/>
          <w:bdr w:val="none" w:sz="0" w:space="0" w:color="auto" w:frame="1"/>
          <w:lang w:eastAsia="ru-RU"/>
        </w:rPr>
        <w:t xml:space="preserve"> результатов:</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развитие умения работать с информацией;</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формирование способности решать проблемы творческого и поискового характера;</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развитие операций мышления;</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формирование умения планировать, контролировать и оценивать свою деятельность;</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формирование умения слушать и слышать собеседника, вести диалог, излагать свою точку зрения и аргументировать ее;</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proofErr w:type="gramStart"/>
      <w:r w:rsidRPr="00D965AE">
        <w:rPr>
          <w:rFonts w:ascii="Times New Roman" w:eastAsia="Times New Roman" w:hAnsi="Times New Roman" w:cs="Times New Roman"/>
          <w:iCs/>
          <w:color w:val="000000"/>
          <w:sz w:val="24"/>
          <w:szCs w:val="24"/>
          <w:bdr w:val="none" w:sz="0" w:space="0" w:color="auto" w:frame="1"/>
          <w:lang w:eastAsia="ru-RU"/>
        </w:rPr>
        <w:t>направленные</w:t>
      </w:r>
      <w:proofErr w:type="gramEnd"/>
      <w:r w:rsidRPr="00D965AE">
        <w:rPr>
          <w:rFonts w:ascii="Times New Roman" w:eastAsia="Times New Roman" w:hAnsi="Times New Roman" w:cs="Times New Roman"/>
          <w:iCs/>
          <w:color w:val="000000"/>
          <w:sz w:val="24"/>
          <w:szCs w:val="24"/>
          <w:bdr w:val="none" w:sz="0" w:space="0" w:color="auto" w:frame="1"/>
          <w:lang w:eastAsia="ru-RU"/>
        </w:rPr>
        <w:t xml:space="preserve"> на достижение предметных результатов:</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формирование умения сравнивать числа;</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формирование умения оценивать количество предметов.</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Итоговый продукт: создание сборника книжек – малышек «Числа в загадках, пословицах и поговорках», создание презентации</w:t>
      </w:r>
      <w:r w:rsidR="002D34E4" w:rsidRPr="00821F9D">
        <w:rPr>
          <w:rFonts w:ascii="Times New Roman" w:eastAsia="Times New Roman" w:hAnsi="Times New Roman" w:cs="Times New Roman"/>
          <w:color w:val="000000"/>
          <w:sz w:val="24"/>
          <w:szCs w:val="24"/>
          <w:bdr w:val="none" w:sz="0" w:space="0" w:color="auto" w:frame="1"/>
          <w:lang w:eastAsia="ru-RU"/>
        </w:rPr>
        <w:t>.</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Этапы работы над проектом:</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1 этап: подготовительный</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Цель: включение учащихся в технологию деятельности, мотивирование на участие в проекте.</w:t>
      </w:r>
    </w:p>
    <w:p w:rsidR="00D965AE" w:rsidRPr="00D965AE" w:rsidRDefault="00D965AE" w:rsidP="00821F9D">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lastRenderedPageBreak/>
        <w:t>Проблемная ситуация: Как связаны цифры и люди? Почему числа нашли свое отражение в русских пословицах и поговорках? Какова их роль в устном народном творчестве? Какое число самое «любимое» у русского народа?</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xml:space="preserve">Содержание этапа: обсудить с </w:t>
      </w:r>
      <w:r w:rsidR="00721A41">
        <w:rPr>
          <w:rFonts w:ascii="Times New Roman" w:eastAsia="Times New Roman" w:hAnsi="Times New Roman" w:cs="Times New Roman"/>
          <w:color w:val="000000"/>
          <w:sz w:val="24"/>
          <w:szCs w:val="24"/>
          <w:bdr w:val="none" w:sz="0" w:space="0" w:color="auto" w:frame="1"/>
          <w:lang w:eastAsia="ru-RU"/>
        </w:rPr>
        <w:t>одноклассниками</w:t>
      </w:r>
      <w:r w:rsidRPr="00D965AE">
        <w:rPr>
          <w:rFonts w:ascii="Times New Roman" w:eastAsia="Times New Roman" w:hAnsi="Times New Roman" w:cs="Times New Roman"/>
          <w:color w:val="000000"/>
          <w:sz w:val="24"/>
          <w:szCs w:val="24"/>
          <w:bdr w:val="none" w:sz="0" w:space="0" w:color="auto" w:frame="1"/>
          <w:lang w:eastAsia="ru-RU"/>
        </w:rPr>
        <w:t xml:space="preserve"> вопросы, связанные с подготовкой и реализацией проекта; подготовить необходимую художественную литературу по теме проекта.</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Итоговый продукт: знакомство учащихся с необходимой художественной литературой.</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2 этап: сбор и систематизация информации</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Цель: формирование интереса к исследовательской деятельности, знакомство с разными способами сбора и систематизации информации.</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Содержание этапа: экскурсия в библиотеку, работа с информацией, отбор содержания.</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Итоговый продукт: материал, отобранный учащимися</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3 этап: проектная деятельность</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Цель: дать возможность учащимся самим придумать свой проект.</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Содержание этапа: творческое оформление проекта.</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Итоговый продукт: книжка - малышка, презентация</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4 этап: презентация проектов</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Цель: дать возможность учащимся рассказать о своей работе, показать то, что получилось, получить поддержку и похвалу.</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Содержание этапа: выступление в классе</w:t>
      </w:r>
    </w:p>
    <w:p w:rsidR="00D965AE" w:rsidRPr="00D965AE" w:rsidRDefault="00D965AE" w:rsidP="00721A41">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Итоговый продукт: сборник книжек - малышек «Числа в загадках, пословицах и поговорках»</w:t>
      </w:r>
      <w:r w:rsidR="00AD1743">
        <w:rPr>
          <w:rFonts w:ascii="Times New Roman" w:eastAsia="Times New Roman" w:hAnsi="Times New Roman" w:cs="Times New Roman"/>
          <w:color w:val="000000"/>
          <w:sz w:val="24"/>
          <w:szCs w:val="24"/>
          <w:bdr w:val="none" w:sz="0" w:space="0" w:color="auto" w:frame="1"/>
          <w:lang w:eastAsia="ru-RU"/>
        </w:rPr>
        <w:t>.</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AD1743" w:rsidRDefault="00AD1743" w:rsidP="00AD1743">
      <w:pPr>
        <w:shd w:val="clear" w:color="auto" w:fill="FFFFFF"/>
        <w:spacing w:after="0" w:line="142" w:lineRule="atLeast"/>
        <w:jc w:val="center"/>
        <w:rPr>
          <w:rFonts w:ascii="Times New Roman" w:eastAsia="Times New Roman" w:hAnsi="Times New Roman" w:cs="Times New Roman"/>
          <w:color w:val="000000"/>
          <w:sz w:val="24"/>
          <w:szCs w:val="24"/>
          <w:bdr w:val="none" w:sz="0" w:space="0" w:color="auto" w:frame="1"/>
          <w:lang w:eastAsia="ru-RU"/>
        </w:rPr>
      </w:pPr>
    </w:p>
    <w:p w:rsidR="00D965AE" w:rsidRPr="0002573D" w:rsidRDefault="00D965AE" w:rsidP="0002573D">
      <w:pPr>
        <w:pStyle w:val="a4"/>
        <w:numPr>
          <w:ilvl w:val="0"/>
          <w:numId w:val="1"/>
        </w:numPr>
        <w:shd w:val="clear" w:color="auto" w:fill="FFFFFF"/>
        <w:spacing w:after="0" w:line="142" w:lineRule="atLeast"/>
        <w:jc w:val="center"/>
        <w:rPr>
          <w:rFonts w:ascii="Times New Roman" w:eastAsia="Times New Roman" w:hAnsi="Times New Roman" w:cs="Times New Roman"/>
          <w:color w:val="111115"/>
          <w:sz w:val="24"/>
          <w:szCs w:val="24"/>
          <w:lang w:eastAsia="ru-RU"/>
        </w:rPr>
      </w:pPr>
      <w:r w:rsidRPr="0002573D">
        <w:rPr>
          <w:rFonts w:ascii="Times New Roman" w:eastAsia="Times New Roman" w:hAnsi="Times New Roman" w:cs="Times New Roman"/>
          <w:color w:val="000000"/>
          <w:sz w:val="24"/>
          <w:szCs w:val="24"/>
          <w:bdr w:val="none" w:sz="0" w:space="0" w:color="auto" w:frame="1"/>
          <w:lang w:eastAsia="ru-RU"/>
        </w:rPr>
        <w:t>Проект « Старинные меры длины и веса »</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Предмет: математика. </w:t>
      </w:r>
      <w:r w:rsidRPr="00D965AE">
        <w:rPr>
          <w:rFonts w:ascii="Times New Roman" w:eastAsia="Times New Roman" w:hAnsi="Times New Roman" w:cs="Times New Roman"/>
          <w:color w:val="000000"/>
          <w:sz w:val="24"/>
          <w:szCs w:val="24"/>
          <w:bdr w:val="none" w:sz="0" w:space="0" w:color="auto" w:frame="1"/>
          <w:lang w:eastAsia="ru-RU"/>
        </w:rPr>
        <w:br/>
        <w:t>Класс: </w:t>
      </w:r>
      <w:r w:rsidR="005352A2" w:rsidRPr="00821F9D">
        <w:rPr>
          <w:rFonts w:ascii="Times New Roman" w:eastAsia="Times New Roman" w:hAnsi="Times New Roman" w:cs="Times New Roman"/>
          <w:color w:val="000000"/>
          <w:sz w:val="24"/>
          <w:szCs w:val="24"/>
          <w:bdr w:val="none" w:sz="0" w:space="0" w:color="auto" w:frame="1"/>
          <w:lang w:eastAsia="ru-RU"/>
        </w:rPr>
        <w:t>5</w:t>
      </w:r>
      <w:r w:rsidRPr="00D965AE">
        <w:rPr>
          <w:rFonts w:ascii="Times New Roman" w:eastAsia="Times New Roman" w:hAnsi="Times New Roman" w:cs="Times New Roman"/>
          <w:color w:val="000000"/>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br/>
        <w:t>Тип проекта</w:t>
      </w:r>
      <w:r w:rsidRPr="00D965AE">
        <w:rPr>
          <w:rFonts w:ascii="Times New Roman" w:eastAsia="Times New Roman" w:hAnsi="Times New Roman" w:cs="Times New Roman"/>
          <w:color w:val="000000"/>
          <w:sz w:val="24"/>
          <w:szCs w:val="24"/>
          <w:u w:val="single"/>
          <w:bdr w:val="none" w:sz="0" w:space="0" w:color="auto" w:frame="1"/>
          <w:lang w:eastAsia="ru-RU"/>
        </w:rPr>
        <w:t>:</w:t>
      </w:r>
      <w:r w:rsidRPr="00D965AE">
        <w:rPr>
          <w:rFonts w:ascii="Times New Roman" w:eastAsia="Times New Roman" w:hAnsi="Times New Roman" w:cs="Times New Roman"/>
          <w:color w:val="000000"/>
          <w:sz w:val="24"/>
          <w:szCs w:val="24"/>
          <w:bdr w:val="none" w:sz="0" w:space="0" w:color="auto" w:frame="1"/>
          <w:lang w:eastAsia="ru-RU"/>
        </w:rPr>
        <w:t xml:space="preserve"> информационный, </w:t>
      </w:r>
      <w:proofErr w:type="spellStart"/>
      <w:r w:rsidRPr="00D965AE">
        <w:rPr>
          <w:rFonts w:ascii="Times New Roman" w:eastAsia="Times New Roman" w:hAnsi="Times New Roman" w:cs="Times New Roman"/>
          <w:color w:val="000000"/>
          <w:sz w:val="24"/>
          <w:szCs w:val="24"/>
          <w:bdr w:val="none" w:sz="0" w:space="0" w:color="auto" w:frame="1"/>
          <w:lang w:eastAsia="ru-RU"/>
        </w:rPr>
        <w:t>межпредметный</w:t>
      </w:r>
      <w:proofErr w:type="spellEnd"/>
      <w:r w:rsidRPr="00D965AE">
        <w:rPr>
          <w:rFonts w:ascii="Times New Roman" w:eastAsia="Times New Roman" w:hAnsi="Times New Roman" w:cs="Times New Roman"/>
          <w:color w:val="000000"/>
          <w:sz w:val="24"/>
          <w:szCs w:val="24"/>
          <w:bdr w:val="none" w:sz="0" w:space="0" w:color="auto" w:frame="1"/>
          <w:lang w:eastAsia="ru-RU"/>
        </w:rPr>
        <w:t>, групповой,</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средняя продолжительность</w:t>
      </w:r>
      <w:r w:rsidR="005352A2" w:rsidRPr="00821F9D">
        <w:rPr>
          <w:rFonts w:ascii="Times New Roman" w:eastAsia="Times New Roman" w:hAnsi="Times New Roman" w:cs="Times New Roman"/>
          <w:color w:val="000000"/>
          <w:sz w:val="24"/>
          <w:szCs w:val="24"/>
          <w:bdr w:val="none" w:sz="0" w:space="0" w:color="auto" w:frame="1"/>
          <w:lang w:eastAsia="ru-RU"/>
        </w:rPr>
        <w:t xml:space="preserve"> </w:t>
      </w:r>
      <w:r w:rsidRPr="00D965AE">
        <w:rPr>
          <w:rFonts w:ascii="Times New Roman" w:eastAsia="Times New Roman" w:hAnsi="Times New Roman" w:cs="Times New Roman"/>
          <w:color w:val="000000"/>
          <w:sz w:val="24"/>
          <w:szCs w:val="24"/>
          <w:bdr w:val="none" w:sz="0" w:space="0" w:color="auto" w:frame="1"/>
          <w:lang w:eastAsia="ru-RU"/>
        </w:rPr>
        <w:t>- 1 месяц. </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Вопросы</w:t>
      </w:r>
      <w:r w:rsidR="00AD1743">
        <w:rPr>
          <w:rFonts w:ascii="Times New Roman" w:eastAsia="Times New Roman" w:hAnsi="Times New Roman" w:cs="Times New Roman"/>
          <w:color w:val="000000"/>
          <w:sz w:val="24"/>
          <w:szCs w:val="24"/>
          <w:bdr w:val="none" w:sz="0" w:space="0" w:color="auto" w:frame="1"/>
          <w:lang w:eastAsia="ru-RU"/>
        </w:rPr>
        <w:t>,</w:t>
      </w:r>
      <w:r w:rsidRPr="00D965AE">
        <w:rPr>
          <w:rFonts w:ascii="Times New Roman" w:eastAsia="Times New Roman" w:hAnsi="Times New Roman" w:cs="Times New Roman"/>
          <w:color w:val="000000"/>
          <w:sz w:val="24"/>
          <w:szCs w:val="24"/>
          <w:bdr w:val="none" w:sz="0" w:space="0" w:color="auto" w:frame="1"/>
          <w:lang w:eastAsia="ru-RU"/>
        </w:rPr>
        <w:t xml:space="preserve"> направляющие проект</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u w:val="single"/>
          <w:bdr w:val="none" w:sz="0" w:space="0" w:color="auto" w:frame="1"/>
          <w:shd w:val="clear" w:color="auto" w:fill="FFFFFF"/>
          <w:lang w:eastAsia="ru-RU"/>
        </w:rPr>
        <w:t>Основополагающий вопрос</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Какие есть единицы измерения длины?</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Проблемные вопросы:</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1.Выяснить, какие меры длины существовали на Руси.</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2.Уточнить, какими приборами измеряют длину.</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3.Выяснить</w:t>
      </w:r>
      <w:proofErr w:type="gramStart"/>
      <w:r w:rsidRPr="00D965AE">
        <w:rPr>
          <w:rFonts w:ascii="Times New Roman" w:eastAsia="Times New Roman" w:hAnsi="Times New Roman" w:cs="Times New Roman"/>
          <w:color w:val="000000"/>
          <w:sz w:val="24"/>
          <w:szCs w:val="24"/>
          <w:bdr w:val="none" w:sz="0" w:space="0" w:color="auto" w:frame="1"/>
          <w:lang w:eastAsia="ru-RU"/>
        </w:rPr>
        <w:t>,ч</w:t>
      </w:r>
      <w:proofErr w:type="gramEnd"/>
      <w:r w:rsidRPr="00D965AE">
        <w:rPr>
          <w:rFonts w:ascii="Times New Roman" w:eastAsia="Times New Roman" w:hAnsi="Times New Roman" w:cs="Times New Roman"/>
          <w:color w:val="000000"/>
          <w:sz w:val="24"/>
          <w:szCs w:val="24"/>
          <w:bdr w:val="none" w:sz="0" w:space="0" w:color="auto" w:frame="1"/>
          <w:lang w:eastAsia="ru-RU"/>
        </w:rPr>
        <w:t>то означают пословицы, поговорки, в которых встречаются названия старинных мер длины.</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4.Провести эксперимент с измерением длины.</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5.Нужно ли знать старинные единицы длины?</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6 .Почему отказались от широкого использования старинных единиц длины?</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7. Используются ли старинные единицы длины в современном мире?</w:t>
      </w:r>
    </w:p>
    <w:p w:rsidR="00AD1743" w:rsidRDefault="00AD1743" w:rsidP="00821F9D">
      <w:pPr>
        <w:shd w:val="clear" w:color="auto" w:fill="FFFFFF"/>
        <w:spacing w:after="0" w:line="142" w:lineRule="atLeast"/>
        <w:jc w:val="both"/>
        <w:rPr>
          <w:rFonts w:ascii="Times New Roman" w:eastAsia="Times New Roman" w:hAnsi="Times New Roman" w:cs="Times New Roman"/>
          <w:color w:val="000000"/>
          <w:sz w:val="24"/>
          <w:szCs w:val="24"/>
          <w:bdr w:val="none" w:sz="0" w:space="0" w:color="auto" w:frame="1"/>
          <w:lang w:eastAsia="ru-RU"/>
        </w:rPr>
      </w:pP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Тема по учебной программе: Единицы массы и их соотношения.</w:t>
      </w:r>
      <w:r w:rsidR="009E3E92" w:rsidRPr="00821F9D">
        <w:rPr>
          <w:rFonts w:ascii="Times New Roman" w:eastAsia="Times New Roman" w:hAnsi="Times New Roman" w:cs="Times New Roman"/>
          <w:color w:val="000000"/>
          <w:sz w:val="24"/>
          <w:szCs w:val="24"/>
          <w:bdr w:val="none" w:sz="0" w:space="0" w:color="auto" w:frame="1"/>
          <w:lang w:eastAsia="ru-RU"/>
        </w:rPr>
        <w:t xml:space="preserve"> </w:t>
      </w:r>
      <w:r w:rsidRPr="00D965AE">
        <w:rPr>
          <w:rFonts w:ascii="Times New Roman" w:eastAsia="Times New Roman" w:hAnsi="Times New Roman" w:cs="Times New Roman"/>
          <w:color w:val="000000"/>
          <w:sz w:val="24"/>
          <w:szCs w:val="24"/>
          <w:bdr w:val="none" w:sz="0" w:space="0" w:color="auto" w:frame="1"/>
          <w:lang w:eastAsia="ru-RU"/>
        </w:rPr>
        <w:t>Единицы длины</w:t>
      </w:r>
    </w:p>
    <w:p w:rsidR="00D965AE" w:rsidRPr="00D965AE" w:rsidRDefault="00D965AE" w:rsidP="00AD1743">
      <w:pPr>
        <w:shd w:val="clear" w:color="auto" w:fill="FFFFFF"/>
        <w:spacing w:after="0" w:line="142" w:lineRule="atLeast"/>
        <w:jc w:val="center"/>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Актуальность темы</w:t>
      </w:r>
    </w:p>
    <w:p w:rsidR="00D965AE" w:rsidRPr="00D965AE" w:rsidRDefault="00D965AE" w:rsidP="00AD1743">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Вопрос о значимости единиц измерения всегда актуален, так как метрология всегда находится в центре внимания человеческой деятельности. Поэтому именно эта тема нас заинтересовала, появился интерес к истории математики, к истории нашей Родины.</w:t>
      </w:r>
    </w:p>
    <w:p w:rsidR="00D965AE" w:rsidRPr="00D965AE" w:rsidRDefault="00D965AE" w:rsidP="00AD1743">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Гипотеза</w:t>
      </w:r>
    </w:p>
    <w:p w:rsidR="00D965AE" w:rsidRPr="00D965AE" w:rsidRDefault="00D965AE" w:rsidP="00AD1743">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Предположим, что старинные русские меры длины снова введены в систему измерения. Как ими пользоваться?</w:t>
      </w:r>
    </w:p>
    <w:p w:rsidR="00D965AE" w:rsidRPr="00D965AE" w:rsidRDefault="00D965AE" w:rsidP="00AD1743">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Цель проекта:</w:t>
      </w:r>
    </w:p>
    <w:p w:rsidR="00D965AE" w:rsidRPr="00D965AE" w:rsidRDefault="00D965AE" w:rsidP="00AD1743">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проследить историю возникновения меры длины и веса на Руси, ее совершенствование от времен образования Руси до наших дней;</w:t>
      </w:r>
      <w:r w:rsidRPr="00D965AE">
        <w:rPr>
          <w:rFonts w:ascii="Times New Roman" w:eastAsia="Times New Roman" w:hAnsi="Times New Roman" w:cs="Times New Roman"/>
          <w:color w:val="000000"/>
          <w:sz w:val="24"/>
          <w:szCs w:val="24"/>
          <w:bdr w:val="none" w:sz="0" w:space="0" w:color="auto" w:frame="1"/>
          <w:lang w:eastAsia="ru-RU"/>
        </w:rPr>
        <w:br/>
        <w:t>показать историческую значимость возникновения мер на Руси.</w:t>
      </w:r>
    </w:p>
    <w:p w:rsidR="00D965AE" w:rsidRPr="00D965AE" w:rsidRDefault="00D965AE" w:rsidP="00AD1743">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Педагогические:</w:t>
      </w:r>
    </w:p>
    <w:p w:rsidR="00D965AE" w:rsidRPr="00D965AE" w:rsidRDefault="0005308E" w:rsidP="00AD1743">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w:t>
      </w:r>
      <w:r w:rsidR="00D965AE" w:rsidRPr="00D965AE">
        <w:rPr>
          <w:rFonts w:ascii="Times New Roman" w:eastAsia="Times New Roman" w:hAnsi="Times New Roman" w:cs="Times New Roman"/>
          <w:color w:val="000000"/>
          <w:sz w:val="24"/>
          <w:szCs w:val="24"/>
          <w:bdr w:val="none" w:sz="0" w:space="0" w:color="auto" w:frame="1"/>
          <w:lang w:eastAsia="ru-RU"/>
        </w:rPr>
        <w:t>бразовательные: выяснить, какие меры длины использовались в старину.</w:t>
      </w:r>
    </w:p>
    <w:p w:rsidR="00D965AE" w:rsidRPr="00D965AE" w:rsidRDefault="0005308E" w:rsidP="00AD1743">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Р</w:t>
      </w:r>
      <w:r w:rsidR="00D965AE" w:rsidRPr="00D965AE">
        <w:rPr>
          <w:rFonts w:ascii="Times New Roman" w:eastAsia="Times New Roman" w:hAnsi="Times New Roman" w:cs="Times New Roman"/>
          <w:color w:val="000000"/>
          <w:sz w:val="24"/>
          <w:szCs w:val="24"/>
          <w:bdr w:val="none" w:sz="0" w:space="0" w:color="auto" w:frame="1"/>
          <w:lang w:eastAsia="ru-RU"/>
        </w:rPr>
        <w:t>азвивающие</w:t>
      </w:r>
      <w:r>
        <w:rPr>
          <w:rFonts w:ascii="Times New Roman" w:eastAsia="Times New Roman" w:hAnsi="Times New Roman" w:cs="Times New Roman"/>
          <w:color w:val="000000"/>
          <w:sz w:val="24"/>
          <w:szCs w:val="24"/>
          <w:bdr w:val="none" w:sz="0" w:space="0" w:color="auto" w:frame="1"/>
          <w:lang w:eastAsia="ru-RU"/>
        </w:rPr>
        <w:t>:</w:t>
      </w:r>
      <w:r w:rsidR="00D965AE" w:rsidRPr="00D965AE">
        <w:rPr>
          <w:rFonts w:ascii="Times New Roman" w:eastAsia="Times New Roman" w:hAnsi="Times New Roman" w:cs="Times New Roman"/>
          <w:color w:val="000000"/>
          <w:sz w:val="24"/>
          <w:szCs w:val="24"/>
          <w:bdr w:val="none" w:sz="0" w:space="0" w:color="auto" w:frame="1"/>
          <w:lang w:eastAsia="ru-RU"/>
        </w:rPr>
        <w:t> развивать познавательный интерес, практические навыки при измерении длин, развивать творчества учащихся в процессе применения тех</w:t>
      </w:r>
      <w:r w:rsidR="00AD1743">
        <w:rPr>
          <w:rFonts w:ascii="Times New Roman" w:eastAsia="Times New Roman" w:hAnsi="Times New Roman" w:cs="Times New Roman"/>
          <w:color w:val="000000"/>
          <w:sz w:val="24"/>
          <w:szCs w:val="24"/>
          <w:bdr w:val="none" w:sz="0" w:space="0" w:color="auto" w:frame="1"/>
          <w:lang w:eastAsia="ru-RU"/>
        </w:rPr>
        <w:t>нологии проектного исследования</w:t>
      </w:r>
      <w:r w:rsidR="00D965AE" w:rsidRPr="00D965AE">
        <w:rPr>
          <w:rFonts w:ascii="Times New Roman" w:eastAsia="Times New Roman" w:hAnsi="Times New Roman" w:cs="Times New Roman"/>
          <w:color w:val="000000"/>
          <w:sz w:val="24"/>
          <w:szCs w:val="24"/>
          <w:bdr w:val="none" w:sz="0" w:space="0" w:color="auto" w:frame="1"/>
          <w:lang w:eastAsia="ru-RU"/>
        </w:rPr>
        <w:t>.</w:t>
      </w:r>
    </w:p>
    <w:p w:rsidR="00D965AE" w:rsidRPr="00D965AE" w:rsidRDefault="0005308E" w:rsidP="0005308E">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Воспитательные: в</w:t>
      </w:r>
      <w:r w:rsidR="00D965AE" w:rsidRPr="00D965AE">
        <w:rPr>
          <w:rFonts w:ascii="Times New Roman" w:eastAsia="Times New Roman" w:hAnsi="Times New Roman" w:cs="Times New Roman"/>
          <w:color w:val="000000"/>
          <w:sz w:val="24"/>
          <w:szCs w:val="24"/>
          <w:bdr w:val="none" w:sz="0" w:space="0" w:color="auto" w:frame="1"/>
          <w:lang w:eastAsia="ru-RU"/>
        </w:rPr>
        <w:t>оспитывать коммуникативные качества личности.</w:t>
      </w:r>
    </w:p>
    <w:p w:rsidR="0005308E" w:rsidRDefault="0005308E" w:rsidP="00821F9D">
      <w:pPr>
        <w:shd w:val="clear" w:color="auto" w:fill="FFFFFF"/>
        <w:spacing w:after="0" w:line="142" w:lineRule="atLeast"/>
        <w:jc w:val="both"/>
        <w:rPr>
          <w:rFonts w:ascii="Times New Roman" w:eastAsia="Times New Roman" w:hAnsi="Times New Roman" w:cs="Times New Roman"/>
          <w:color w:val="000000"/>
          <w:sz w:val="24"/>
          <w:szCs w:val="24"/>
          <w:bdr w:val="none" w:sz="0" w:space="0" w:color="auto" w:frame="1"/>
          <w:lang w:eastAsia="ru-RU"/>
        </w:rPr>
      </w:pP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Поставленные задачи:</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-изучить исторические сведения о происхождении названий старинных и современных мер измерения длины, веса</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-подобрать литературу с целью получения информации о мерах длины и веса на Руси;</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-установить связь мер длины и веса с устным народным творчеством;</w:t>
      </w:r>
      <w:proofErr w:type="gramStart"/>
      <w:r w:rsidRPr="00D965AE">
        <w:rPr>
          <w:rFonts w:ascii="Times New Roman" w:eastAsia="Times New Roman" w:hAnsi="Times New Roman" w:cs="Times New Roman"/>
          <w:color w:val="000000"/>
          <w:sz w:val="24"/>
          <w:szCs w:val="24"/>
          <w:bdr w:val="none" w:sz="0" w:space="0" w:color="auto" w:frame="1"/>
          <w:lang w:eastAsia="ru-RU"/>
        </w:rPr>
        <w:br/>
        <w:t>-</w:t>
      </w:r>
      <w:proofErr w:type="gramEnd"/>
      <w:r w:rsidRPr="00D965AE">
        <w:rPr>
          <w:rFonts w:ascii="Times New Roman" w:eastAsia="Times New Roman" w:hAnsi="Times New Roman" w:cs="Times New Roman"/>
          <w:color w:val="000000"/>
          <w:sz w:val="24"/>
          <w:szCs w:val="24"/>
          <w:bdr w:val="none" w:sz="0" w:space="0" w:color="auto" w:frame="1"/>
          <w:lang w:eastAsia="ru-RU"/>
        </w:rPr>
        <w:t>установить практическое сравнение старинных русских мер длины и веса с современными.</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-развивать практические навыки использования инструментов для измерения длин.</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iCs/>
          <w:color w:val="000000"/>
          <w:sz w:val="24"/>
          <w:szCs w:val="24"/>
          <w:bdr w:val="none" w:sz="0" w:space="0" w:color="auto" w:frame="1"/>
          <w:lang w:eastAsia="ru-RU"/>
        </w:rPr>
        <w:t>Реализация проекта:</w:t>
      </w:r>
    </w:p>
    <w:tbl>
      <w:tblPr>
        <w:tblW w:w="9471" w:type="dxa"/>
        <w:shd w:val="clear" w:color="auto" w:fill="FFFFFF"/>
        <w:tblCellMar>
          <w:left w:w="0" w:type="dxa"/>
          <w:right w:w="0" w:type="dxa"/>
        </w:tblCellMar>
        <w:tblLook w:val="04A0"/>
      </w:tblPr>
      <w:tblGrid>
        <w:gridCol w:w="3659"/>
        <w:gridCol w:w="5812"/>
      </w:tblGrid>
      <w:tr w:rsidR="00D965AE" w:rsidRPr="00D965AE" w:rsidTr="00D965AE">
        <w:trPr>
          <w:trHeight w:val="468"/>
        </w:trPr>
        <w:tc>
          <w:tcPr>
            <w:tcW w:w="36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Этап</w:t>
            </w:r>
          </w:p>
        </w:tc>
        <w:tc>
          <w:tcPr>
            <w:tcW w:w="5812"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Виды работ</w:t>
            </w:r>
          </w:p>
        </w:tc>
      </w:tr>
      <w:tr w:rsidR="00D965AE" w:rsidRPr="00D965AE" w:rsidTr="00D965AE">
        <w:tc>
          <w:tcPr>
            <w:tcW w:w="3659" w:type="dxa"/>
            <w:vMerge w:val="restart"/>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Проблемно-целевой</w:t>
            </w:r>
          </w:p>
        </w:tc>
        <w:tc>
          <w:tcPr>
            <w:tcW w:w="5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Формулировка целей и задач</w:t>
            </w:r>
          </w:p>
        </w:tc>
      </w:tr>
      <w:tr w:rsidR="00D965AE" w:rsidRPr="00D965AE" w:rsidTr="00D965AE">
        <w:tc>
          <w:tcPr>
            <w:tcW w:w="0" w:type="auto"/>
            <w:vMerge/>
            <w:tcBorders>
              <w:top w:val="nil"/>
              <w:left w:val="single" w:sz="8" w:space="0" w:color="00000A"/>
              <w:bottom w:val="single" w:sz="8" w:space="0" w:color="00000A"/>
              <w:right w:val="single" w:sz="8" w:space="0" w:color="00000A"/>
            </w:tcBorders>
            <w:shd w:val="clear" w:color="auto" w:fill="FFFFFF"/>
            <w:vAlign w:val="center"/>
            <w:hideMark/>
          </w:tcPr>
          <w:p w:rsidR="00D965AE" w:rsidRPr="00D965AE" w:rsidRDefault="00D965AE" w:rsidP="00821F9D">
            <w:pPr>
              <w:spacing w:after="0" w:line="240" w:lineRule="auto"/>
              <w:jc w:val="both"/>
              <w:rPr>
                <w:rFonts w:ascii="Times New Roman" w:eastAsia="Times New Roman" w:hAnsi="Times New Roman" w:cs="Times New Roman"/>
                <w:color w:val="111115"/>
                <w:sz w:val="24"/>
                <w:szCs w:val="24"/>
                <w:lang w:eastAsia="ru-RU"/>
              </w:rPr>
            </w:pPr>
          </w:p>
        </w:tc>
        <w:tc>
          <w:tcPr>
            <w:tcW w:w="5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Распределение ролей в группе</w:t>
            </w:r>
          </w:p>
        </w:tc>
      </w:tr>
      <w:tr w:rsidR="00D965AE" w:rsidRPr="00D965AE" w:rsidTr="00D965AE">
        <w:tc>
          <w:tcPr>
            <w:tcW w:w="0" w:type="auto"/>
            <w:vMerge/>
            <w:tcBorders>
              <w:top w:val="nil"/>
              <w:left w:val="single" w:sz="8" w:space="0" w:color="00000A"/>
              <w:bottom w:val="single" w:sz="8" w:space="0" w:color="00000A"/>
              <w:right w:val="single" w:sz="8" w:space="0" w:color="00000A"/>
            </w:tcBorders>
            <w:shd w:val="clear" w:color="auto" w:fill="FFFFFF"/>
            <w:vAlign w:val="center"/>
            <w:hideMark/>
          </w:tcPr>
          <w:p w:rsidR="00D965AE" w:rsidRPr="00D965AE" w:rsidRDefault="00D965AE" w:rsidP="00821F9D">
            <w:pPr>
              <w:spacing w:after="0" w:line="240" w:lineRule="auto"/>
              <w:jc w:val="both"/>
              <w:rPr>
                <w:rFonts w:ascii="Times New Roman" w:eastAsia="Times New Roman" w:hAnsi="Times New Roman" w:cs="Times New Roman"/>
                <w:color w:val="111115"/>
                <w:sz w:val="24"/>
                <w:szCs w:val="24"/>
                <w:lang w:eastAsia="ru-RU"/>
              </w:rPr>
            </w:pPr>
          </w:p>
        </w:tc>
        <w:tc>
          <w:tcPr>
            <w:tcW w:w="5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Определение сроков</w:t>
            </w:r>
          </w:p>
        </w:tc>
      </w:tr>
      <w:tr w:rsidR="00D965AE" w:rsidRPr="00D965AE" w:rsidTr="00D965AE">
        <w:tc>
          <w:tcPr>
            <w:tcW w:w="3659" w:type="dxa"/>
            <w:vMerge w:val="restart"/>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Разработка сценария проекта</w:t>
            </w:r>
          </w:p>
        </w:tc>
        <w:tc>
          <w:tcPr>
            <w:tcW w:w="5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Разработка плана проекта</w:t>
            </w:r>
          </w:p>
        </w:tc>
      </w:tr>
      <w:tr w:rsidR="00D965AE" w:rsidRPr="00D965AE" w:rsidTr="00D965AE">
        <w:tc>
          <w:tcPr>
            <w:tcW w:w="0" w:type="auto"/>
            <w:vMerge/>
            <w:tcBorders>
              <w:top w:val="nil"/>
              <w:left w:val="single" w:sz="8" w:space="0" w:color="00000A"/>
              <w:bottom w:val="single" w:sz="8" w:space="0" w:color="00000A"/>
              <w:right w:val="single" w:sz="8" w:space="0" w:color="00000A"/>
            </w:tcBorders>
            <w:shd w:val="clear" w:color="auto" w:fill="FFFFFF"/>
            <w:vAlign w:val="center"/>
            <w:hideMark/>
          </w:tcPr>
          <w:p w:rsidR="00D965AE" w:rsidRPr="00D965AE" w:rsidRDefault="00D965AE" w:rsidP="00821F9D">
            <w:pPr>
              <w:spacing w:after="0" w:line="240" w:lineRule="auto"/>
              <w:jc w:val="both"/>
              <w:rPr>
                <w:rFonts w:ascii="Times New Roman" w:eastAsia="Times New Roman" w:hAnsi="Times New Roman" w:cs="Times New Roman"/>
                <w:color w:val="111115"/>
                <w:sz w:val="24"/>
                <w:szCs w:val="24"/>
                <w:lang w:eastAsia="ru-RU"/>
              </w:rPr>
            </w:pPr>
          </w:p>
        </w:tc>
        <w:tc>
          <w:tcPr>
            <w:tcW w:w="5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Планирование самостоятельной работы учащихся</w:t>
            </w:r>
          </w:p>
        </w:tc>
      </w:tr>
      <w:tr w:rsidR="00D965AE" w:rsidRPr="00D965AE" w:rsidTr="00D965AE">
        <w:tc>
          <w:tcPr>
            <w:tcW w:w="0" w:type="auto"/>
            <w:vMerge/>
            <w:tcBorders>
              <w:top w:val="nil"/>
              <w:left w:val="single" w:sz="8" w:space="0" w:color="00000A"/>
              <w:bottom w:val="single" w:sz="8" w:space="0" w:color="00000A"/>
              <w:right w:val="single" w:sz="8" w:space="0" w:color="00000A"/>
            </w:tcBorders>
            <w:shd w:val="clear" w:color="auto" w:fill="FFFFFF"/>
            <w:vAlign w:val="center"/>
            <w:hideMark/>
          </w:tcPr>
          <w:p w:rsidR="00D965AE" w:rsidRPr="00D965AE" w:rsidRDefault="00D965AE" w:rsidP="00821F9D">
            <w:pPr>
              <w:spacing w:after="0" w:line="240" w:lineRule="auto"/>
              <w:jc w:val="both"/>
              <w:rPr>
                <w:rFonts w:ascii="Times New Roman" w:eastAsia="Times New Roman" w:hAnsi="Times New Roman" w:cs="Times New Roman"/>
                <w:color w:val="111115"/>
                <w:sz w:val="24"/>
                <w:szCs w:val="24"/>
                <w:lang w:eastAsia="ru-RU"/>
              </w:rPr>
            </w:pPr>
          </w:p>
        </w:tc>
        <w:tc>
          <w:tcPr>
            <w:tcW w:w="5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Отбор содержания материала для проекта</w:t>
            </w:r>
          </w:p>
        </w:tc>
      </w:tr>
      <w:tr w:rsidR="00D965AE" w:rsidRPr="00D965AE" w:rsidTr="00D965AE">
        <w:trPr>
          <w:trHeight w:val="730"/>
        </w:trPr>
        <w:tc>
          <w:tcPr>
            <w:tcW w:w="0" w:type="auto"/>
            <w:vMerge/>
            <w:tcBorders>
              <w:top w:val="nil"/>
              <w:left w:val="single" w:sz="8" w:space="0" w:color="00000A"/>
              <w:bottom w:val="single" w:sz="8" w:space="0" w:color="00000A"/>
              <w:right w:val="single" w:sz="8" w:space="0" w:color="00000A"/>
            </w:tcBorders>
            <w:shd w:val="clear" w:color="auto" w:fill="FFFFFF"/>
            <w:vAlign w:val="center"/>
            <w:hideMark/>
          </w:tcPr>
          <w:p w:rsidR="00D965AE" w:rsidRPr="00D965AE" w:rsidRDefault="00D965AE" w:rsidP="00821F9D">
            <w:pPr>
              <w:spacing w:after="0" w:line="240" w:lineRule="auto"/>
              <w:jc w:val="both"/>
              <w:rPr>
                <w:rFonts w:ascii="Times New Roman" w:eastAsia="Times New Roman" w:hAnsi="Times New Roman" w:cs="Times New Roman"/>
                <w:color w:val="111115"/>
                <w:sz w:val="24"/>
                <w:szCs w:val="24"/>
                <w:lang w:eastAsia="ru-RU"/>
              </w:rPr>
            </w:pPr>
          </w:p>
        </w:tc>
        <w:tc>
          <w:tcPr>
            <w:tcW w:w="5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240" w:lineRule="auto"/>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Отбор содержания самостоятельной работы учащихся.</w:t>
            </w:r>
          </w:p>
        </w:tc>
      </w:tr>
      <w:tr w:rsidR="00D965AE" w:rsidRPr="00D965AE" w:rsidTr="00D965AE">
        <w:tc>
          <w:tcPr>
            <w:tcW w:w="0" w:type="auto"/>
            <w:vMerge/>
            <w:tcBorders>
              <w:top w:val="nil"/>
              <w:left w:val="single" w:sz="8" w:space="0" w:color="00000A"/>
              <w:bottom w:val="single" w:sz="8" w:space="0" w:color="00000A"/>
              <w:right w:val="single" w:sz="8" w:space="0" w:color="00000A"/>
            </w:tcBorders>
            <w:shd w:val="clear" w:color="auto" w:fill="FFFFFF"/>
            <w:vAlign w:val="center"/>
            <w:hideMark/>
          </w:tcPr>
          <w:p w:rsidR="00D965AE" w:rsidRPr="00D965AE" w:rsidRDefault="00D965AE" w:rsidP="00821F9D">
            <w:pPr>
              <w:spacing w:after="0" w:line="240" w:lineRule="auto"/>
              <w:jc w:val="both"/>
              <w:rPr>
                <w:rFonts w:ascii="Times New Roman" w:eastAsia="Times New Roman" w:hAnsi="Times New Roman" w:cs="Times New Roman"/>
                <w:color w:val="111115"/>
                <w:sz w:val="24"/>
                <w:szCs w:val="24"/>
                <w:lang w:eastAsia="ru-RU"/>
              </w:rPr>
            </w:pPr>
          </w:p>
        </w:tc>
        <w:tc>
          <w:tcPr>
            <w:tcW w:w="5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240" w:lineRule="auto"/>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Отбор содержания контроля знаний.</w:t>
            </w:r>
          </w:p>
        </w:tc>
      </w:tr>
      <w:tr w:rsidR="00D965AE" w:rsidRPr="00D965AE" w:rsidTr="00D965AE">
        <w:tc>
          <w:tcPr>
            <w:tcW w:w="3659" w:type="dxa"/>
            <w:vMerge w:val="restart"/>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Практическая реализация</w:t>
            </w:r>
          </w:p>
        </w:tc>
        <w:tc>
          <w:tcPr>
            <w:tcW w:w="5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Создание текстовых документов</w:t>
            </w:r>
          </w:p>
        </w:tc>
      </w:tr>
      <w:tr w:rsidR="00D965AE" w:rsidRPr="00D965AE" w:rsidTr="00D965AE">
        <w:tc>
          <w:tcPr>
            <w:tcW w:w="0" w:type="auto"/>
            <w:vMerge/>
            <w:tcBorders>
              <w:top w:val="nil"/>
              <w:left w:val="single" w:sz="8" w:space="0" w:color="00000A"/>
              <w:bottom w:val="single" w:sz="8" w:space="0" w:color="00000A"/>
              <w:right w:val="single" w:sz="8" w:space="0" w:color="00000A"/>
            </w:tcBorders>
            <w:shd w:val="clear" w:color="auto" w:fill="FFFFFF"/>
            <w:vAlign w:val="center"/>
            <w:hideMark/>
          </w:tcPr>
          <w:p w:rsidR="00D965AE" w:rsidRPr="00D965AE" w:rsidRDefault="00D965AE" w:rsidP="00821F9D">
            <w:pPr>
              <w:spacing w:after="0" w:line="240" w:lineRule="auto"/>
              <w:jc w:val="both"/>
              <w:rPr>
                <w:rFonts w:ascii="Times New Roman" w:eastAsia="Times New Roman" w:hAnsi="Times New Roman" w:cs="Times New Roman"/>
                <w:color w:val="111115"/>
                <w:sz w:val="24"/>
                <w:szCs w:val="24"/>
                <w:lang w:eastAsia="ru-RU"/>
              </w:rPr>
            </w:pPr>
          </w:p>
        </w:tc>
        <w:tc>
          <w:tcPr>
            <w:tcW w:w="5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Подготовка презентации</w:t>
            </w:r>
          </w:p>
        </w:tc>
      </w:tr>
      <w:tr w:rsidR="00D965AE" w:rsidRPr="00D965AE" w:rsidTr="00D965AE">
        <w:trPr>
          <w:trHeight w:val="15"/>
        </w:trPr>
        <w:tc>
          <w:tcPr>
            <w:tcW w:w="3659"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15"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Предварительная защита проекта</w:t>
            </w:r>
          </w:p>
        </w:tc>
        <w:tc>
          <w:tcPr>
            <w:tcW w:w="5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15"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Тестирование подготовленных материалов, устранение ошибок.</w:t>
            </w:r>
          </w:p>
        </w:tc>
      </w:tr>
      <w:tr w:rsidR="00D965AE" w:rsidRPr="00D965AE" w:rsidTr="00D965AE">
        <w:tc>
          <w:tcPr>
            <w:tcW w:w="3659"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Защита проекта</w:t>
            </w:r>
          </w:p>
        </w:tc>
        <w:tc>
          <w:tcPr>
            <w:tcW w:w="5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965AE" w:rsidRPr="00D965AE" w:rsidRDefault="00D965AE" w:rsidP="00821F9D">
            <w:pPr>
              <w:spacing w:after="0" w:line="360"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Представление проекта с демонстрацией подготовленных материалов</w:t>
            </w:r>
          </w:p>
        </w:tc>
      </w:tr>
    </w:tbl>
    <w:p w:rsidR="00D965AE" w:rsidRPr="00D965AE" w:rsidRDefault="00D965AE" w:rsidP="00821F9D">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proofErr w:type="gramStart"/>
      <w:r w:rsidRPr="00D965AE">
        <w:rPr>
          <w:rFonts w:ascii="Times New Roman" w:eastAsia="Times New Roman" w:hAnsi="Times New Roman" w:cs="Times New Roman"/>
          <w:color w:val="000000"/>
          <w:sz w:val="24"/>
          <w:szCs w:val="24"/>
          <w:bdr w:val="none" w:sz="0" w:space="0" w:color="auto" w:frame="1"/>
          <w:lang w:eastAsia="ru-RU"/>
        </w:rPr>
        <w:t>Оборудование: бумага, нитки, линейки, карандаши, ножницы, сантиметровая лента, таблица единиц длины, отрывки из литературных произведений, компьютер</w:t>
      </w:r>
      <w:proofErr w:type="gramEnd"/>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Вид продукта проекта:</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материальный – компьютерная презентация</w:t>
      </w:r>
      <w:proofErr w:type="gramStart"/>
      <w:r w:rsidRPr="00D965AE">
        <w:rPr>
          <w:rFonts w:ascii="Times New Roman" w:eastAsia="Times New Roman" w:hAnsi="Times New Roman" w:cs="Times New Roman"/>
          <w:color w:val="000000"/>
          <w:sz w:val="24"/>
          <w:szCs w:val="24"/>
          <w:bdr w:val="none" w:sz="0" w:space="0" w:color="auto" w:frame="1"/>
          <w:lang w:eastAsia="ru-RU"/>
        </w:rPr>
        <w:t xml:space="preserve"> .</w:t>
      </w:r>
      <w:proofErr w:type="gramEnd"/>
    </w:p>
    <w:p w:rsidR="00D965AE" w:rsidRPr="00D965AE" w:rsidRDefault="00D965AE" w:rsidP="0005308E">
      <w:pPr>
        <w:shd w:val="clear" w:color="auto" w:fill="FFFFFF"/>
        <w:spacing w:after="0" w:line="142" w:lineRule="atLeast"/>
        <w:jc w:val="center"/>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iCs/>
          <w:color w:val="000000"/>
          <w:sz w:val="24"/>
          <w:szCs w:val="24"/>
          <w:bdr w:val="none" w:sz="0" w:space="0" w:color="auto" w:frame="1"/>
          <w:lang w:eastAsia="ru-RU"/>
        </w:rPr>
        <w:t>Краткая аннотация содержания проекта.</w:t>
      </w:r>
    </w:p>
    <w:p w:rsidR="00D965AE" w:rsidRPr="00D965AE" w:rsidRDefault="00D965AE" w:rsidP="0005308E">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xml:space="preserve">Знакомство со старинными мерами длины, связь </w:t>
      </w:r>
      <w:proofErr w:type="gramStart"/>
      <w:r w:rsidRPr="00D965AE">
        <w:rPr>
          <w:rFonts w:ascii="Times New Roman" w:eastAsia="Times New Roman" w:hAnsi="Times New Roman" w:cs="Times New Roman"/>
          <w:color w:val="000000"/>
          <w:sz w:val="24"/>
          <w:szCs w:val="24"/>
          <w:bdr w:val="none" w:sz="0" w:space="0" w:color="auto" w:frame="1"/>
          <w:lang w:eastAsia="ru-RU"/>
        </w:rPr>
        <w:t>с</w:t>
      </w:r>
      <w:proofErr w:type="gramEnd"/>
      <w:r w:rsidRPr="00D965AE">
        <w:rPr>
          <w:rFonts w:ascii="Times New Roman" w:eastAsia="Times New Roman" w:hAnsi="Times New Roman" w:cs="Times New Roman"/>
          <w:color w:val="000000"/>
          <w:sz w:val="24"/>
          <w:szCs w:val="24"/>
          <w:bdr w:val="none" w:sz="0" w:space="0" w:color="auto" w:frame="1"/>
          <w:lang w:eastAsia="ru-RU"/>
        </w:rPr>
        <w:t xml:space="preserve"> современными. Старинные меры длины в художественной литературе и в жизни.</w:t>
      </w:r>
    </w:p>
    <w:p w:rsidR="00D965AE" w:rsidRPr="00D965AE" w:rsidRDefault="00D965AE" w:rsidP="0005308E">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Планируемые результаты</w:t>
      </w:r>
    </w:p>
    <w:p w:rsidR="00D965AE" w:rsidRPr="00D965AE" w:rsidRDefault="00D965AE" w:rsidP="0005308E">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Исследовательская работа по данной теме позволит учащимся отработать следующие умения</w:t>
      </w:r>
    </w:p>
    <w:p w:rsidR="00D965AE" w:rsidRPr="00D965AE" w:rsidRDefault="00D965AE" w:rsidP="0005308E">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w:t>
      </w:r>
      <w:proofErr w:type="gramStart"/>
      <w:r w:rsidRPr="00D965AE">
        <w:rPr>
          <w:rFonts w:ascii="Times New Roman" w:eastAsia="Times New Roman" w:hAnsi="Times New Roman" w:cs="Times New Roman"/>
          <w:color w:val="000000"/>
          <w:sz w:val="24"/>
          <w:szCs w:val="24"/>
          <w:bdr w:val="none" w:sz="0" w:space="0" w:color="auto" w:frame="1"/>
          <w:lang w:eastAsia="ru-RU"/>
        </w:rPr>
        <w:t>Личностные</w:t>
      </w:r>
      <w:proofErr w:type="gramEnd"/>
      <w:r w:rsidRPr="00D965AE">
        <w:rPr>
          <w:rFonts w:ascii="Times New Roman" w:eastAsia="Times New Roman" w:hAnsi="Times New Roman" w:cs="Times New Roman"/>
          <w:color w:val="000000"/>
          <w:sz w:val="24"/>
          <w:szCs w:val="24"/>
          <w:bdr w:val="none" w:sz="0" w:space="0" w:color="auto" w:frame="1"/>
          <w:lang w:eastAsia="ru-RU"/>
        </w:rPr>
        <w:t>: умение отбирать необходимый материал по заданной теме, сопровождать примерами; умение выступать перед классом (защищать созданную презентацию)</w:t>
      </w:r>
    </w:p>
    <w:p w:rsidR="00D965AE" w:rsidRPr="00D965AE" w:rsidRDefault="00D965AE" w:rsidP="0005308E">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представление о математической науке как сфере человеческой деятельности;</w:t>
      </w:r>
    </w:p>
    <w:p w:rsidR="00D965AE" w:rsidRPr="00D965AE" w:rsidRDefault="00D965AE" w:rsidP="0005308E">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D965AE">
        <w:rPr>
          <w:rFonts w:ascii="Times New Roman" w:eastAsia="Times New Roman" w:hAnsi="Times New Roman" w:cs="Times New Roman"/>
          <w:color w:val="000000"/>
          <w:sz w:val="24"/>
          <w:szCs w:val="24"/>
          <w:bdr w:val="none" w:sz="0" w:space="0" w:color="auto" w:frame="1"/>
          <w:lang w:eastAsia="ru-RU"/>
        </w:rPr>
        <w:t>креативность</w:t>
      </w:r>
      <w:proofErr w:type="spellEnd"/>
      <w:r w:rsidRPr="00D965AE">
        <w:rPr>
          <w:rFonts w:ascii="Times New Roman" w:eastAsia="Times New Roman" w:hAnsi="Times New Roman" w:cs="Times New Roman"/>
          <w:color w:val="000000"/>
          <w:sz w:val="24"/>
          <w:szCs w:val="24"/>
          <w:bdr w:val="none" w:sz="0" w:space="0" w:color="auto" w:frame="1"/>
          <w:lang w:eastAsia="ru-RU"/>
        </w:rPr>
        <w:t xml:space="preserve"> мышления, инициатива, находчивость, активность при решении математической задачи;</w:t>
      </w:r>
    </w:p>
    <w:p w:rsidR="00D965AE" w:rsidRPr="00D965AE" w:rsidRDefault="00D965AE" w:rsidP="0005308E">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-умение контролировать процесс и результат учебной математической деятельности</w:t>
      </w:r>
    </w:p>
    <w:p w:rsidR="00D965AE" w:rsidRPr="00D965AE" w:rsidRDefault="00D965AE" w:rsidP="0005308E">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proofErr w:type="spellStart"/>
      <w:r w:rsidRPr="00D965AE">
        <w:rPr>
          <w:rFonts w:ascii="Times New Roman" w:eastAsia="Times New Roman" w:hAnsi="Times New Roman" w:cs="Times New Roman"/>
          <w:color w:val="000000"/>
          <w:sz w:val="24"/>
          <w:szCs w:val="24"/>
          <w:bdr w:val="none" w:sz="0" w:space="0" w:color="auto" w:frame="1"/>
          <w:lang w:eastAsia="ru-RU"/>
        </w:rPr>
        <w:t>Метапредметными</w:t>
      </w:r>
      <w:proofErr w:type="spellEnd"/>
      <w:r w:rsidRPr="00D965AE">
        <w:rPr>
          <w:rFonts w:ascii="Times New Roman" w:eastAsia="Times New Roman" w:hAnsi="Times New Roman" w:cs="Times New Roman"/>
          <w:color w:val="000000"/>
          <w:sz w:val="24"/>
          <w:szCs w:val="24"/>
          <w:bdr w:val="none" w:sz="0" w:space="0" w:color="auto" w:frame="1"/>
          <w:lang w:eastAsia="ru-RU"/>
        </w:rPr>
        <w:t xml:space="preserve"> результатами является формирование универсальных учебных действий (УУД).</w:t>
      </w:r>
    </w:p>
    <w:p w:rsidR="00D965AE" w:rsidRPr="00D965AE" w:rsidRDefault="00D965AE" w:rsidP="0005308E">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Регулятивные УУД:</w:t>
      </w:r>
    </w:p>
    <w:p w:rsidR="00D965AE" w:rsidRPr="00D965AE" w:rsidRDefault="00D965AE" w:rsidP="0005308E">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выдвигать версии решения проблемы, осознават</w:t>
      </w:r>
      <w:proofErr w:type="gramStart"/>
      <w:r w:rsidRPr="00D965AE">
        <w:rPr>
          <w:rFonts w:ascii="Times New Roman" w:eastAsia="Times New Roman" w:hAnsi="Times New Roman" w:cs="Times New Roman"/>
          <w:color w:val="000000"/>
          <w:sz w:val="24"/>
          <w:szCs w:val="24"/>
          <w:bdr w:val="none" w:sz="0" w:space="0" w:color="auto" w:frame="1"/>
          <w:lang w:eastAsia="ru-RU"/>
        </w:rPr>
        <w:t>ь(</w:t>
      </w:r>
      <w:proofErr w:type="gramEnd"/>
      <w:r w:rsidRPr="00D965AE">
        <w:rPr>
          <w:rFonts w:ascii="Times New Roman" w:eastAsia="Times New Roman" w:hAnsi="Times New Roman" w:cs="Times New Roman"/>
          <w:color w:val="000000"/>
          <w:sz w:val="24"/>
          <w:szCs w:val="24"/>
          <w:bdr w:val="none" w:sz="0" w:space="0" w:color="auto" w:frame="1"/>
          <w:lang w:eastAsia="ru-RU"/>
        </w:rPr>
        <w:t>и интерпретировать в случае необходимости)конечный результат, выбирать средства достижения цели из предложенных, а также искать их самостоятельно; составлять (индивидуально или в группе) план решения проблемы (выполнения проекта); работая по плану, сверять свои действия с целью и, при необходимости, исправлять ошибки самостоятельно (в том числе и корректировать план); в диалоге с учителем совершенствовать самостоятельно выработанные критерии оценки.</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proofErr w:type="gramStart"/>
      <w:r w:rsidRPr="00D965AE">
        <w:rPr>
          <w:rFonts w:ascii="Times New Roman" w:eastAsia="Times New Roman" w:hAnsi="Times New Roman" w:cs="Times New Roman"/>
          <w:color w:val="000000"/>
          <w:sz w:val="24"/>
          <w:szCs w:val="24"/>
          <w:bdr w:val="none" w:sz="0" w:space="0" w:color="auto" w:frame="1"/>
          <w:lang w:eastAsia="ru-RU"/>
        </w:rPr>
        <w:t>Познавательные</w:t>
      </w:r>
      <w:proofErr w:type="gramEnd"/>
      <w:r w:rsidRPr="00D965AE">
        <w:rPr>
          <w:rFonts w:ascii="Times New Roman" w:eastAsia="Times New Roman" w:hAnsi="Times New Roman" w:cs="Times New Roman"/>
          <w:color w:val="000000"/>
          <w:sz w:val="24"/>
          <w:szCs w:val="24"/>
          <w:bdr w:val="none" w:sz="0" w:space="0" w:color="auto" w:frame="1"/>
          <w:lang w:eastAsia="ru-RU"/>
        </w:rPr>
        <w:t xml:space="preserve"> УУД: умение оформлять материал, готовить презентацию, работать с дополнительной литературой</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создавать математические модели;</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xml:space="preserve">· доказательство (аргументы), факты; гипотезы. Для этого самостоятельно использовать различные виды чтения (изучающее, </w:t>
      </w:r>
      <w:proofErr w:type="spellStart"/>
      <w:r w:rsidRPr="00D965AE">
        <w:rPr>
          <w:rFonts w:ascii="Times New Roman" w:eastAsia="Times New Roman" w:hAnsi="Times New Roman" w:cs="Times New Roman"/>
          <w:color w:val="000000"/>
          <w:sz w:val="24"/>
          <w:szCs w:val="24"/>
          <w:bdr w:val="none" w:sz="0" w:space="0" w:color="auto" w:frame="1"/>
          <w:lang w:eastAsia="ru-RU"/>
        </w:rPr>
        <w:t>просмотровое</w:t>
      </w:r>
      <w:proofErr w:type="gramStart"/>
      <w:r w:rsidRPr="00D965AE">
        <w:rPr>
          <w:rFonts w:ascii="Times New Roman" w:eastAsia="Times New Roman" w:hAnsi="Times New Roman" w:cs="Times New Roman"/>
          <w:color w:val="000000"/>
          <w:sz w:val="24"/>
          <w:szCs w:val="24"/>
          <w:bdr w:val="none" w:sz="0" w:space="0" w:color="auto" w:frame="1"/>
          <w:lang w:eastAsia="ru-RU"/>
        </w:rPr>
        <w:t>,о</w:t>
      </w:r>
      <w:proofErr w:type="gramEnd"/>
      <w:r w:rsidRPr="00D965AE">
        <w:rPr>
          <w:rFonts w:ascii="Times New Roman" w:eastAsia="Times New Roman" w:hAnsi="Times New Roman" w:cs="Times New Roman"/>
          <w:color w:val="000000"/>
          <w:sz w:val="24"/>
          <w:szCs w:val="24"/>
          <w:bdr w:val="none" w:sz="0" w:space="0" w:color="auto" w:frame="1"/>
          <w:lang w:eastAsia="ru-RU"/>
        </w:rPr>
        <w:t>знакомительное</w:t>
      </w:r>
      <w:proofErr w:type="spellEnd"/>
      <w:r w:rsidRPr="00D965AE">
        <w:rPr>
          <w:rFonts w:ascii="Times New Roman" w:eastAsia="Times New Roman" w:hAnsi="Times New Roman" w:cs="Times New Roman"/>
          <w:color w:val="000000"/>
          <w:sz w:val="24"/>
          <w:szCs w:val="24"/>
          <w:bdr w:val="none" w:sz="0" w:space="0" w:color="auto" w:frame="1"/>
          <w:lang w:eastAsia="ru-RU"/>
        </w:rPr>
        <w:t>, поисковое), приѐмы слушания.</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Уметь использовать компьютерные и коммуникационные технологии как инструмент для достижения своих целей.</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xml:space="preserve">· Овладение различными способами поиска (в справочной литературе, </w:t>
      </w:r>
      <w:proofErr w:type="gramStart"/>
      <w:r w:rsidRPr="00D965AE">
        <w:rPr>
          <w:rFonts w:ascii="Times New Roman" w:eastAsia="Times New Roman" w:hAnsi="Times New Roman" w:cs="Times New Roman"/>
          <w:color w:val="000000"/>
          <w:sz w:val="24"/>
          <w:szCs w:val="24"/>
          <w:bdr w:val="none" w:sz="0" w:space="0" w:color="auto" w:frame="1"/>
          <w:lang w:eastAsia="ru-RU"/>
        </w:rPr>
        <w:t>образовательных</w:t>
      </w:r>
      <w:proofErr w:type="gramEnd"/>
      <w:r w:rsidRPr="00D965A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D965AE">
        <w:rPr>
          <w:rFonts w:ascii="Times New Roman" w:eastAsia="Times New Roman" w:hAnsi="Times New Roman" w:cs="Times New Roman"/>
          <w:color w:val="000000"/>
          <w:sz w:val="24"/>
          <w:szCs w:val="24"/>
          <w:bdr w:val="none" w:sz="0" w:space="0" w:color="auto" w:frame="1"/>
          <w:lang w:eastAsia="ru-RU"/>
        </w:rPr>
        <w:t>интернет-ресурсах</w:t>
      </w:r>
      <w:proofErr w:type="spellEnd"/>
      <w:r w:rsidRPr="00D965AE">
        <w:rPr>
          <w:rFonts w:ascii="Times New Roman" w:eastAsia="Times New Roman" w:hAnsi="Times New Roman" w:cs="Times New Roman"/>
          <w:color w:val="000000"/>
          <w:sz w:val="24"/>
          <w:szCs w:val="24"/>
          <w:bdr w:val="none" w:sz="0" w:space="0" w:color="auto" w:frame="1"/>
          <w:lang w:eastAsia="ru-RU"/>
        </w:rPr>
        <w:t>), сбора, обработки, анализа, организации и передачи информации в соответствии с коммуникативными и познавательными задачами, подготовки своего выступления</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lastRenderedPageBreak/>
        <w:t>Коммуникативные УУД: самостоятельно организовывать учебное взаимодействие в группе (определять общие цели, договариваться друг с другом и т.д.), отстаивая свою точку зрения, приводить аргументы, подтверждая их фактами;</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xml:space="preserve"> учиться </w:t>
      </w:r>
      <w:proofErr w:type="gramStart"/>
      <w:r w:rsidRPr="00D965AE">
        <w:rPr>
          <w:rFonts w:ascii="Times New Roman" w:eastAsia="Times New Roman" w:hAnsi="Times New Roman" w:cs="Times New Roman"/>
          <w:color w:val="000000"/>
          <w:sz w:val="24"/>
          <w:szCs w:val="24"/>
          <w:bdr w:val="none" w:sz="0" w:space="0" w:color="auto" w:frame="1"/>
          <w:lang w:eastAsia="ru-RU"/>
        </w:rPr>
        <w:t>критично</w:t>
      </w:r>
      <w:proofErr w:type="gramEnd"/>
      <w:r w:rsidRPr="00D965AE">
        <w:rPr>
          <w:rFonts w:ascii="Times New Roman" w:eastAsia="Times New Roman" w:hAnsi="Times New Roman" w:cs="Times New Roman"/>
          <w:color w:val="000000"/>
          <w:sz w:val="24"/>
          <w:szCs w:val="24"/>
          <w:bdr w:val="none" w:sz="0" w:space="0" w:color="auto" w:frame="1"/>
          <w:lang w:eastAsia="ru-RU"/>
        </w:rPr>
        <w:t xml:space="preserve"> относиться к своему мнению, с достоинством признавать ошибочность своего мнения (если оно таково) и корректировать его;</w:t>
      </w:r>
    </w:p>
    <w:p w:rsidR="00D965AE" w:rsidRPr="00D965AE" w:rsidRDefault="00D965AE" w:rsidP="00821F9D">
      <w:pPr>
        <w:shd w:val="clear" w:color="auto" w:fill="FFFFFF"/>
        <w:spacing w:after="0" w:line="142" w:lineRule="atLeast"/>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Предметные: выражать одни единицы длины в других единицах, выполнять вычисления с числами</w:t>
      </w:r>
    </w:p>
    <w:p w:rsidR="00D965AE" w:rsidRPr="00D965AE" w:rsidRDefault="00D965AE" w:rsidP="00E65E08">
      <w:pPr>
        <w:shd w:val="clear" w:color="auto" w:fill="FFFFFF"/>
        <w:spacing w:after="0" w:line="142" w:lineRule="atLeast"/>
        <w:jc w:val="center"/>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Введение</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 далекие исторические времена человеку приходилось постепенно постигать не только искусство счета, но и измерений. Когда наш предок - древний, но уже мыслящий попытался найти для себя пещеру, он вынужден был соразмерить длину, ширину и высоту своего будущего убежища с собственным ростом. А ведь это и есть измерение.</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Изготовляя простейшие орудия труда, строя жилища, добывая пищу, возникает необходимость измерять расстояния, а затем площади, емкости, массу, время. Наш предок располагал только собственным ростом, длиной рук и ног. Если при счете человек пользовался пальцами рук и ног, то при измерении расстояний использовались руки и ноги.</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 наше время мы, не задумываясь, производим вычисления в метрах, сантиметрах, километрах и т. д. Это ведь удобно, единая система измерения устраивает почти всех. Но, естественно, так было не всегда. Начиная с древних времен язычества, вплоть до 19 века, наши предки пользовались другими мерами и единицами. Не редко мы слышим слова: дюйм, сажень,– но, сколько это в переводе на знакомые нам единицы длины, не знаем.</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Ход работы над проектом:</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Современные единицы измерения длины знакомы нам с начала обучения в школе – это миллиметр, сантиметр, дециметр, метр и километр. Мы пользуемся ими на уроках и в повседневной жизни.</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Старинными единицами измерения длины в повседневной жизни мы никогда не пользовались, однако в литературных произведениях и в учебниках нам встречались строки с непонятными для нас словами: аршин, верста, пядь, сажень, вершок и другие.</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 ходе нашего исследования был проведен социологический опрос среди</w:t>
      </w:r>
      <w:r w:rsidR="004025C6">
        <w:rPr>
          <w:rFonts w:ascii="Times New Roman" w:eastAsia="Times New Roman" w:hAnsi="Times New Roman" w:cs="Times New Roman"/>
          <w:color w:val="000000"/>
          <w:sz w:val="24"/>
          <w:szCs w:val="24"/>
          <w:bdr w:val="none" w:sz="0" w:space="0" w:color="auto" w:frame="1"/>
          <w:lang w:eastAsia="ru-RU"/>
        </w:rPr>
        <w:t xml:space="preserve"> </w:t>
      </w:r>
      <w:r w:rsidRPr="00D965AE">
        <w:rPr>
          <w:rFonts w:ascii="Times New Roman" w:eastAsia="Times New Roman" w:hAnsi="Times New Roman" w:cs="Times New Roman"/>
          <w:color w:val="000000"/>
          <w:sz w:val="24"/>
          <w:szCs w:val="24"/>
          <w:bdr w:val="none" w:sz="0" w:space="0" w:color="auto" w:frame="1"/>
          <w:lang w:eastAsia="ru-RU"/>
        </w:rPr>
        <w:t>одноклассников, друзей, родителей, соседей и учителей. Результаты опроса показали, что с современными мерами длины знакомы все опрошенные – (100%).</w:t>
      </w:r>
      <w:r w:rsidR="009E3E92" w:rsidRPr="00821F9D">
        <w:rPr>
          <w:rFonts w:ascii="Times New Roman" w:eastAsia="Times New Roman" w:hAnsi="Times New Roman" w:cs="Times New Roman"/>
          <w:color w:val="000000"/>
          <w:sz w:val="24"/>
          <w:szCs w:val="24"/>
          <w:bdr w:val="none" w:sz="0" w:space="0" w:color="auto" w:frame="1"/>
          <w:lang w:eastAsia="ru-RU"/>
        </w:rPr>
        <w:t xml:space="preserve"> </w:t>
      </w:r>
      <w:r w:rsidRPr="00D965AE">
        <w:rPr>
          <w:rFonts w:ascii="Times New Roman" w:eastAsia="Times New Roman" w:hAnsi="Times New Roman" w:cs="Times New Roman"/>
          <w:color w:val="000000"/>
          <w:sz w:val="24"/>
          <w:szCs w:val="24"/>
          <w:bdr w:val="none" w:sz="0" w:space="0" w:color="auto" w:frame="1"/>
          <w:lang w:eastAsia="ru-RU"/>
        </w:rPr>
        <w:t>Со старинными мерами длины оказались знакомы только некоторые.</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Ещё мы узнали: старинные меры длины отражены в пословицах и поговорках</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Из источников:</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У наших предков были весьма любопытные способы измерения, у славян была такая мера длины, как «</w:t>
      </w:r>
      <w:proofErr w:type="spellStart"/>
      <w:r w:rsidRPr="00D965AE">
        <w:rPr>
          <w:rFonts w:ascii="Times New Roman" w:eastAsia="Times New Roman" w:hAnsi="Times New Roman" w:cs="Times New Roman"/>
          <w:color w:val="000000"/>
          <w:sz w:val="24"/>
          <w:szCs w:val="24"/>
          <w:bdr w:val="none" w:sz="0" w:space="0" w:color="auto" w:frame="1"/>
          <w:lang w:eastAsia="ru-RU"/>
        </w:rPr>
        <w:t>вержение</w:t>
      </w:r>
      <w:proofErr w:type="spellEnd"/>
      <w:r w:rsidRPr="00D965AE">
        <w:rPr>
          <w:rFonts w:ascii="Times New Roman" w:eastAsia="Times New Roman" w:hAnsi="Times New Roman" w:cs="Times New Roman"/>
          <w:color w:val="000000"/>
          <w:sz w:val="24"/>
          <w:szCs w:val="24"/>
          <w:bdr w:val="none" w:sz="0" w:space="0" w:color="auto" w:frame="1"/>
          <w:lang w:eastAsia="ru-RU"/>
        </w:rPr>
        <w:t xml:space="preserve"> камня - бросок камнем», «</w:t>
      </w:r>
      <w:proofErr w:type="spellStart"/>
      <w:r w:rsidRPr="00D965AE">
        <w:rPr>
          <w:rFonts w:ascii="Times New Roman" w:eastAsia="Times New Roman" w:hAnsi="Times New Roman" w:cs="Times New Roman"/>
          <w:color w:val="000000"/>
          <w:sz w:val="24"/>
          <w:szCs w:val="24"/>
          <w:bdr w:val="none" w:sz="0" w:space="0" w:color="auto" w:frame="1"/>
          <w:lang w:eastAsia="ru-RU"/>
        </w:rPr>
        <w:t>перестрел</w:t>
      </w:r>
      <w:proofErr w:type="spellEnd"/>
      <w:r w:rsidRPr="00D965AE">
        <w:rPr>
          <w:rFonts w:ascii="Times New Roman" w:eastAsia="Times New Roman" w:hAnsi="Times New Roman" w:cs="Times New Roman"/>
          <w:color w:val="000000"/>
          <w:sz w:val="24"/>
          <w:szCs w:val="24"/>
          <w:bdr w:val="none" w:sz="0" w:space="0" w:color="auto" w:frame="1"/>
          <w:lang w:eastAsia="ru-RU"/>
        </w:rPr>
        <w:t xml:space="preserve">»- расстояние, которое пролетала стрела, выпущенная из лука. Подобные меры были и у других народов - "коровий крик", "петушиный крик". Мерой служило и время "пока закипит котел воды". Эстонские моряки говорили, что до берега еще "три трубки" (время, затраченное на выкуривание трубок). "Пушечный выстрел" </w:t>
      </w:r>
      <w:proofErr w:type="gramStart"/>
      <w:r w:rsidRPr="00D965AE">
        <w:rPr>
          <w:rFonts w:ascii="Times New Roman" w:eastAsia="Times New Roman" w:hAnsi="Times New Roman" w:cs="Times New Roman"/>
          <w:color w:val="000000"/>
          <w:sz w:val="24"/>
          <w:szCs w:val="24"/>
          <w:bdr w:val="none" w:sz="0" w:space="0" w:color="auto" w:frame="1"/>
          <w:lang w:eastAsia="ru-RU"/>
        </w:rPr>
        <w:t>-т</w:t>
      </w:r>
      <w:proofErr w:type="gramEnd"/>
      <w:r w:rsidRPr="00D965AE">
        <w:rPr>
          <w:rFonts w:ascii="Times New Roman" w:eastAsia="Times New Roman" w:hAnsi="Times New Roman" w:cs="Times New Roman"/>
          <w:color w:val="000000"/>
          <w:sz w:val="24"/>
          <w:szCs w:val="24"/>
          <w:bdr w:val="none" w:sz="0" w:space="0" w:color="auto" w:frame="1"/>
          <w:lang w:eastAsia="ru-RU"/>
        </w:rPr>
        <w:t>оже мера расстояния. Когда в Японии еще не знали подков для лошадей и обували их соломенными подошвами, появилась мера "соломенный башмак" - расстояние, на котором этот башмак изнашивался. В Сибири в стародавние времена употреблялась мера расстояния - бука. Это расстояние, на котором человек перестает видеть реально рога быка.</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Этапы работы над проектом </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iCs/>
          <w:color w:val="000000"/>
          <w:sz w:val="24"/>
          <w:szCs w:val="24"/>
          <w:bdr w:val="none" w:sz="0" w:space="0" w:color="auto" w:frame="1"/>
          <w:lang w:eastAsia="ru-RU"/>
        </w:rPr>
        <w:t>1. Подготовительный.</w:t>
      </w:r>
      <w:r w:rsidRPr="00D965AE">
        <w:rPr>
          <w:rFonts w:ascii="Times New Roman" w:eastAsia="Times New Roman" w:hAnsi="Times New Roman" w:cs="Times New Roman"/>
          <w:color w:val="000000"/>
          <w:sz w:val="24"/>
          <w:szCs w:val="24"/>
          <w:bdr w:val="none" w:sz="0" w:space="0" w:color="auto" w:frame="1"/>
          <w:lang w:eastAsia="ru-RU"/>
        </w:rPr>
        <w:t> Выбор темы и целей проекта (</w:t>
      </w:r>
      <w:proofErr w:type="gramStart"/>
      <w:r w:rsidRPr="00D965AE">
        <w:rPr>
          <w:rFonts w:ascii="Times New Roman" w:eastAsia="Times New Roman" w:hAnsi="Times New Roman" w:cs="Times New Roman"/>
          <w:color w:val="000000"/>
          <w:sz w:val="24"/>
          <w:szCs w:val="24"/>
          <w:bdr w:val="none" w:sz="0" w:space="0" w:color="auto" w:frame="1"/>
          <w:lang w:eastAsia="ru-RU"/>
        </w:rPr>
        <w:t>см</w:t>
      </w:r>
      <w:proofErr w:type="gramEnd"/>
      <w:r w:rsidRPr="00D965AE">
        <w:rPr>
          <w:rFonts w:ascii="Times New Roman" w:eastAsia="Times New Roman" w:hAnsi="Times New Roman" w:cs="Times New Roman"/>
          <w:color w:val="000000"/>
          <w:sz w:val="24"/>
          <w:szCs w:val="24"/>
          <w:bdr w:val="none" w:sz="0" w:space="0" w:color="auto" w:frame="1"/>
          <w:lang w:eastAsia="ru-RU"/>
        </w:rPr>
        <w:t>. выше); определение количества участников проекта.              </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Учащиеся обсуждают тему с учителем, получают при необходимости дополнительную информацию, устанавливают цели. </w:t>
      </w:r>
      <w:r w:rsidRPr="00D965AE">
        <w:rPr>
          <w:rFonts w:ascii="Times New Roman" w:eastAsia="Times New Roman" w:hAnsi="Times New Roman" w:cs="Times New Roman"/>
          <w:color w:val="000000"/>
          <w:sz w:val="24"/>
          <w:szCs w:val="24"/>
          <w:bdr w:val="none" w:sz="0" w:space="0" w:color="auto" w:frame="1"/>
          <w:lang w:eastAsia="ru-RU"/>
        </w:rPr>
        <w:br/>
        <w:t>   Учитель знакомит учащихся с сутью проектной деятельности, мотивирует учащихся, помогает в постановке целей.</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2. </w:t>
      </w:r>
      <w:r w:rsidRPr="00D965AE">
        <w:rPr>
          <w:rFonts w:ascii="Times New Roman" w:eastAsia="Times New Roman" w:hAnsi="Times New Roman" w:cs="Times New Roman"/>
          <w:iCs/>
          <w:color w:val="000000"/>
          <w:sz w:val="24"/>
          <w:szCs w:val="24"/>
          <w:bdr w:val="none" w:sz="0" w:space="0" w:color="auto" w:frame="1"/>
          <w:lang w:eastAsia="ru-RU"/>
        </w:rPr>
        <w:t>Планирование работы</w:t>
      </w:r>
      <w:r w:rsidRPr="00D965AE">
        <w:rPr>
          <w:rFonts w:ascii="Times New Roman" w:eastAsia="Times New Roman" w:hAnsi="Times New Roman" w:cs="Times New Roman"/>
          <w:i/>
          <w:iCs/>
          <w:color w:val="000000"/>
          <w:sz w:val="24"/>
          <w:szCs w:val="24"/>
          <w:bdr w:val="none" w:sz="0" w:space="0" w:color="auto" w:frame="1"/>
          <w:lang w:eastAsia="ru-RU"/>
        </w:rPr>
        <w:t>.</w:t>
      </w:r>
      <w:r w:rsidRPr="00D965AE">
        <w:rPr>
          <w:rFonts w:ascii="Times New Roman" w:eastAsia="Times New Roman" w:hAnsi="Times New Roman" w:cs="Times New Roman"/>
          <w:color w:val="000000"/>
          <w:sz w:val="24"/>
          <w:szCs w:val="24"/>
          <w:bdr w:val="none" w:sz="0" w:space="0" w:color="auto" w:frame="1"/>
          <w:lang w:eastAsia="ru-RU"/>
        </w:rPr>
        <w:t> Определение источников информации; планирование способов сбора и анализа информации; планирование итогового продукта (ф</w:t>
      </w:r>
      <w:r w:rsidR="004025C6">
        <w:rPr>
          <w:rFonts w:ascii="Times New Roman" w:eastAsia="Times New Roman" w:hAnsi="Times New Roman" w:cs="Times New Roman"/>
          <w:color w:val="000000"/>
          <w:sz w:val="24"/>
          <w:szCs w:val="24"/>
          <w:bdr w:val="none" w:sz="0" w:space="0" w:color="auto" w:frame="1"/>
          <w:lang w:eastAsia="ru-RU"/>
        </w:rPr>
        <w:t xml:space="preserve">ормы представления результата): </w:t>
      </w:r>
      <w:proofErr w:type="spellStart"/>
      <w:proofErr w:type="gramStart"/>
      <w:r w:rsidRPr="00D965AE">
        <w:rPr>
          <w:rFonts w:ascii="Times New Roman" w:eastAsia="Times New Roman" w:hAnsi="Times New Roman" w:cs="Times New Roman"/>
          <w:color w:val="000000"/>
          <w:sz w:val="24"/>
          <w:szCs w:val="24"/>
          <w:bdr w:val="none" w:sz="0" w:space="0" w:color="auto" w:frame="1"/>
          <w:lang w:eastAsia="ru-RU"/>
        </w:rPr>
        <w:t>c</w:t>
      </w:r>
      <w:proofErr w:type="gramEnd"/>
      <w:r w:rsidRPr="00D965AE">
        <w:rPr>
          <w:rFonts w:ascii="Times New Roman" w:eastAsia="Times New Roman" w:hAnsi="Times New Roman" w:cs="Times New Roman"/>
          <w:color w:val="000000"/>
          <w:sz w:val="24"/>
          <w:szCs w:val="24"/>
          <w:bdr w:val="none" w:sz="0" w:space="0" w:color="auto" w:frame="1"/>
          <w:lang w:eastAsia="ru-RU"/>
        </w:rPr>
        <w:t>оставление</w:t>
      </w:r>
      <w:proofErr w:type="spellEnd"/>
      <w:r w:rsidRPr="00D965AE">
        <w:rPr>
          <w:rFonts w:ascii="Times New Roman" w:eastAsia="Times New Roman" w:hAnsi="Times New Roman" w:cs="Times New Roman"/>
          <w:color w:val="000000"/>
          <w:sz w:val="24"/>
          <w:szCs w:val="24"/>
          <w:bdr w:val="none" w:sz="0" w:space="0" w:color="auto" w:frame="1"/>
          <w:lang w:eastAsia="ru-RU"/>
        </w:rPr>
        <w:t xml:space="preserve"> презентации, устный отчет с демонстрацией материалов и других;</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lastRenderedPageBreak/>
        <w:t>Учащиеся вырабатывают план действий. </w:t>
      </w:r>
      <w:r w:rsidRPr="00D965AE">
        <w:rPr>
          <w:rFonts w:ascii="Times New Roman" w:eastAsia="Times New Roman" w:hAnsi="Times New Roman" w:cs="Times New Roman"/>
          <w:color w:val="000000"/>
          <w:sz w:val="24"/>
          <w:szCs w:val="24"/>
          <w:bdr w:val="none" w:sz="0" w:space="0" w:color="auto" w:frame="1"/>
          <w:lang w:eastAsia="ru-RU"/>
        </w:rPr>
        <w:br/>
        <w:t>Учитель предлагает идеи, высказывает предположения, определяет сроки работы. </w:t>
      </w:r>
      <w:r w:rsidRPr="00D965AE">
        <w:rPr>
          <w:rFonts w:ascii="Times New Roman" w:eastAsia="Times New Roman" w:hAnsi="Times New Roman" w:cs="Times New Roman"/>
          <w:color w:val="000000"/>
          <w:sz w:val="24"/>
          <w:szCs w:val="24"/>
          <w:bdr w:val="none" w:sz="0" w:space="0" w:color="auto" w:frame="1"/>
          <w:lang w:eastAsia="ru-RU"/>
        </w:rPr>
        <w:br/>
      </w:r>
      <w:r w:rsidRPr="00D965AE">
        <w:rPr>
          <w:rFonts w:ascii="Times New Roman" w:eastAsia="Times New Roman" w:hAnsi="Times New Roman" w:cs="Times New Roman"/>
          <w:i/>
          <w:iCs/>
          <w:color w:val="000000"/>
          <w:sz w:val="24"/>
          <w:szCs w:val="24"/>
          <w:bdr w:val="none" w:sz="0" w:space="0" w:color="auto" w:frame="1"/>
          <w:lang w:eastAsia="ru-RU"/>
        </w:rPr>
        <w:t xml:space="preserve">3. </w:t>
      </w:r>
      <w:r w:rsidRPr="00D965AE">
        <w:rPr>
          <w:rFonts w:ascii="Times New Roman" w:eastAsia="Times New Roman" w:hAnsi="Times New Roman" w:cs="Times New Roman"/>
          <w:iCs/>
          <w:color w:val="000000"/>
          <w:sz w:val="24"/>
          <w:szCs w:val="24"/>
          <w:bdr w:val="none" w:sz="0" w:space="0" w:color="auto" w:frame="1"/>
          <w:lang w:eastAsia="ru-RU"/>
        </w:rPr>
        <w:t>Исследовательская деятельность.</w:t>
      </w:r>
      <w:r w:rsidRPr="00D965AE">
        <w:rPr>
          <w:rFonts w:ascii="Times New Roman" w:eastAsia="Times New Roman" w:hAnsi="Times New Roman" w:cs="Times New Roman"/>
          <w:color w:val="000000"/>
          <w:sz w:val="24"/>
          <w:szCs w:val="24"/>
          <w:bdr w:val="none" w:sz="0" w:space="0" w:color="auto" w:frame="1"/>
          <w:lang w:eastAsia="ru-RU"/>
        </w:rPr>
        <w:t xml:space="preserve"> Сбор информации. Изучение исторического материала. Первый этап – поход в библиотеку. Поиск там материал о том, какие меры длины использовали на Руси наши предки, в каких литературных произведениях </w:t>
      </w:r>
      <w:proofErr w:type="gramStart"/>
      <w:r w:rsidRPr="00D965AE">
        <w:rPr>
          <w:rFonts w:ascii="Times New Roman" w:eastAsia="Times New Roman" w:hAnsi="Times New Roman" w:cs="Times New Roman"/>
          <w:color w:val="000000"/>
          <w:sz w:val="24"/>
          <w:szCs w:val="24"/>
          <w:bdr w:val="none" w:sz="0" w:space="0" w:color="auto" w:frame="1"/>
          <w:lang w:eastAsia="ru-RU"/>
        </w:rPr>
        <w:t>встречаются</w:t>
      </w:r>
      <w:proofErr w:type="gramEnd"/>
      <w:r w:rsidRPr="00D965AE">
        <w:rPr>
          <w:rFonts w:ascii="Times New Roman" w:eastAsia="Times New Roman" w:hAnsi="Times New Roman" w:cs="Times New Roman"/>
          <w:color w:val="000000"/>
          <w:sz w:val="24"/>
          <w:szCs w:val="24"/>
          <w:bdr w:val="none" w:sz="0" w:space="0" w:color="auto" w:frame="1"/>
          <w:lang w:eastAsia="ru-RU"/>
        </w:rPr>
        <w:t xml:space="preserve"> название старинных русских мер длины.</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Учащиеся проводят исследование.</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Учитель наблюдает, советует, руководит работой, организует и координирует в случае необходимости деятельность учащихся.</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i/>
          <w:iCs/>
          <w:color w:val="000000"/>
          <w:sz w:val="24"/>
          <w:szCs w:val="24"/>
          <w:bdr w:val="none" w:sz="0" w:space="0" w:color="auto" w:frame="1"/>
          <w:lang w:eastAsia="ru-RU"/>
        </w:rPr>
        <w:t>Результаты.</w:t>
      </w:r>
      <w:r w:rsidRPr="00D965AE">
        <w:rPr>
          <w:rFonts w:ascii="Times New Roman" w:eastAsia="Times New Roman" w:hAnsi="Times New Roman" w:cs="Times New Roman"/>
          <w:color w:val="000000"/>
          <w:sz w:val="24"/>
          <w:szCs w:val="24"/>
          <w:bdr w:val="none" w:sz="0" w:space="0" w:color="auto" w:frame="1"/>
          <w:lang w:eastAsia="ru-RU"/>
        </w:rPr>
        <w:t> Формирование выводов: оформление результата. </w:t>
      </w:r>
      <w:r w:rsidRPr="00D965AE">
        <w:rPr>
          <w:rFonts w:ascii="Times New Roman" w:eastAsia="Times New Roman" w:hAnsi="Times New Roman" w:cs="Times New Roman"/>
          <w:color w:val="000000"/>
          <w:sz w:val="24"/>
          <w:szCs w:val="24"/>
          <w:bdr w:val="none" w:sz="0" w:space="0" w:color="auto" w:frame="1"/>
          <w:lang w:eastAsia="ru-RU"/>
        </w:rPr>
        <w:br/>
        <w:t>   Учащиеся оформляют результаты.</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Учитель наблюдает, советует.</w:t>
      </w:r>
    </w:p>
    <w:p w:rsidR="004025C6" w:rsidRDefault="00D965AE" w:rsidP="00E65E08">
      <w:pPr>
        <w:shd w:val="clear" w:color="auto" w:fill="FFFFFF"/>
        <w:spacing w:after="0" w:line="142" w:lineRule="atLeast"/>
        <w:ind w:firstLine="567"/>
        <w:jc w:val="both"/>
        <w:rPr>
          <w:rFonts w:ascii="Times New Roman" w:eastAsia="Times New Roman" w:hAnsi="Times New Roman" w:cs="Times New Roman"/>
          <w:color w:val="000000"/>
          <w:sz w:val="24"/>
          <w:szCs w:val="24"/>
          <w:bdr w:val="none" w:sz="0" w:space="0" w:color="auto" w:frame="1"/>
          <w:lang w:eastAsia="ru-RU"/>
        </w:rPr>
      </w:pPr>
      <w:r w:rsidRPr="00D965AE">
        <w:rPr>
          <w:rFonts w:ascii="Times New Roman" w:eastAsia="Times New Roman" w:hAnsi="Times New Roman" w:cs="Times New Roman"/>
          <w:i/>
          <w:iCs/>
          <w:color w:val="000000"/>
          <w:sz w:val="24"/>
          <w:szCs w:val="24"/>
          <w:bdr w:val="none" w:sz="0" w:space="0" w:color="auto" w:frame="1"/>
          <w:lang w:eastAsia="ru-RU"/>
        </w:rPr>
        <w:t>4</w:t>
      </w:r>
      <w:r w:rsidRPr="00D965AE">
        <w:rPr>
          <w:rFonts w:ascii="Times New Roman" w:eastAsia="Times New Roman" w:hAnsi="Times New Roman" w:cs="Times New Roman"/>
          <w:iCs/>
          <w:color w:val="000000"/>
          <w:sz w:val="24"/>
          <w:szCs w:val="24"/>
          <w:bdr w:val="none" w:sz="0" w:space="0" w:color="auto" w:frame="1"/>
          <w:lang w:eastAsia="ru-RU"/>
        </w:rPr>
        <w:t>.  Представление готового продукта.</w:t>
      </w:r>
      <w:r w:rsidRPr="00D965AE">
        <w:rPr>
          <w:rFonts w:ascii="Times New Roman" w:eastAsia="Times New Roman" w:hAnsi="Times New Roman" w:cs="Times New Roman"/>
          <w:i/>
          <w:iCs/>
          <w:color w:val="000000"/>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Урок конференция. </w:t>
      </w:r>
      <w:r w:rsidRPr="00D965AE">
        <w:rPr>
          <w:rFonts w:ascii="Times New Roman" w:eastAsia="Times New Roman" w:hAnsi="Times New Roman" w:cs="Times New Roman"/>
          <w:color w:val="000000"/>
          <w:sz w:val="24"/>
          <w:szCs w:val="24"/>
          <w:bdr w:val="none" w:sz="0" w:space="0" w:color="auto" w:frame="1"/>
          <w:lang w:eastAsia="ru-RU"/>
        </w:rPr>
        <w:br/>
      </w:r>
    </w:p>
    <w:p w:rsidR="004025C6" w:rsidRDefault="00D965AE" w:rsidP="00E65E08">
      <w:pPr>
        <w:shd w:val="clear" w:color="auto" w:fill="FFFFFF"/>
        <w:spacing w:after="0" w:line="142" w:lineRule="atLeast"/>
        <w:ind w:firstLine="567"/>
        <w:jc w:val="both"/>
        <w:rPr>
          <w:rFonts w:ascii="Times New Roman" w:eastAsia="Times New Roman" w:hAnsi="Times New Roman" w:cs="Times New Roman"/>
          <w:color w:val="000000"/>
          <w:sz w:val="24"/>
          <w:szCs w:val="24"/>
          <w:bdr w:val="none" w:sz="0" w:space="0" w:color="auto" w:frame="1"/>
          <w:lang w:eastAsia="ru-RU"/>
        </w:rPr>
      </w:pPr>
      <w:r w:rsidRPr="00D965AE">
        <w:rPr>
          <w:rFonts w:ascii="Times New Roman" w:eastAsia="Times New Roman" w:hAnsi="Times New Roman" w:cs="Times New Roman"/>
          <w:color w:val="000000"/>
          <w:sz w:val="24"/>
          <w:szCs w:val="24"/>
          <w:bdr w:val="none" w:sz="0" w:space="0" w:color="auto" w:frame="1"/>
          <w:lang w:eastAsia="ru-RU"/>
        </w:rPr>
        <w:t>Первый этап урока посвящен теме «Мера измерения длины». </w:t>
      </w:r>
      <w:r w:rsidRPr="00D965AE">
        <w:rPr>
          <w:rFonts w:ascii="Times New Roman" w:eastAsia="Times New Roman" w:hAnsi="Times New Roman" w:cs="Times New Roman"/>
          <w:color w:val="000000"/>
          <w:sz w:val="24"/>
          <w:szCs w:val="24"/>
          <w:bdr w:val="none" w:sz="0" w:space="0" w:color="auto" w:frame="1"/>
          <w:lang w:eastAsia="ru-RU"/>
        </w:rPr>
        <w:br/>
        <w:t>Выступают ученики. Ребята рассказывают о мерах измерения длины в России. Рассказ учащихся сопровождается по</w:t>
      </w:r>
      <w:r w:rsidR="008745BF" w:rsidRPr="00821F9D">
        <w:rPr>
          <w:rFonts w:ascii="Times New Roman" w:eastAsia="Times New Roman" w:hAnsi="Times New Roman" w:cs="Times New Roman"/>
          <w:color w:val="000000"/>
          <w:sz w:val="24"/>
          <w:szCs w:val="24"/>
          <w:bdr w:val="none" w:sz="0" w:space="0" w:color="auto" w:frame="1"/>
          <w:lang w:eastAsia="ru-RU"/>
        </w:rPr>
        <w:t>казом иллюстративного материала</w:t>
      </w:r>
      <w:r w:rsidRPr="00D965AE">
        <w:rPr>
          <w:rFonts w:ascii="Times New Roman" w:eastAsia="Times New Roman" w:hAnsi="Times New Roman" w:cs="Times New Roman"/>
          <w:color w:val="000000"/>
          <w:sz w:val="24"/>
          <w:szCs w:val="24"/>
          <w:bdr w:val="none" w:sz="0" w:space="0" w:color="auto" w:frame="1"/>
          <w:lang w:eastAsia="ru-RU"/>
        </w:rPr>
        <w:t>. По окончан</w:t>
      </w:r>
      <w:r w:rsidR="004025C6">
        <w:rPr>
          <w:rFonts w:ascii="Times New Roman" w:eastAsia="Times New Roman" w:hAnsi="Times New Roman" w:cs="Times New Roman"/>
          <w:color w:val="000000"/>
          <w:sz w:val="24"/>
          <w:szCs w:val="24"/>
          <w:bdr w:val="none" w:sz="0" w:space="0" w:color="auto" w:frame="1"/>
          <w:lang w:eastAsia="ru-RU"/>
        </w:rPr>
        <w:t>ии выступления задаются вопросы</w:t>
      </w:r>
      <w:r w:rsidRPr="00D965AE">
        <w:rPr>
          <w:rFonts w:ascii="Times New Roman" w:eastAsia="Times New Roman" w:hAnsi="Times New Roman" w:cs="Times New Roman"/>
          <w:color w:val="000000"/>
          <w:sz w:val="24"/>
          <w:szCs w:val="24"/>
          <w:bdr w:val="none" w:sz="0" w:space="0" w:color="auto" w:frame="1"/>
          <w:lang w:eastAsia="ru-RU"/>
        </w:rPr>
        <w:t xml:space="preserve">. </w:t>
      </w:r>
    </w:p>
    <w:p w:rsidR="001232D0" w:rsidRDefault="00D965AE" w:rsidP="00E65E08">
      <w:pPr>
        <w:shd w:val="clear" w:color="auto" w:fill="FFFFFF"/>
        <w:spacing w:after="0" w:line="142" w:lineRule="atLeast"/>
        <w:ind w:firstLine="567"/>
        <w:jc w:val="both"/>
        <w:rPr>
          <w:rFonts w:ascii="Times New Roman" w:eastAsia="Times New Roman" w:hAnsi="Times New Roman" w:cs="Times New Roman"/>
          <w:color w:val="000000"/>
          <w:sz w:val="24"/>
          <w:szCs w:val="24"/>
          <w:bdr w:val="none" w:sz="0" w:space="0" w:color="auto" w:frame="1"/>
          <w:lang w:eastAsia="ru-RU"/>
        </w:rPr>
      </w:pPr>
      <w:r w:rsidRPr="00D965AE">
        <w:rPr>
          <w:rFonts w:ascii="Times New Roman" w:eastAsia="Times New Roman" w:hAnsi="Times New Roman" w:cs="Times New Roman"/>
          <w:color w:val="000000"/>
          <w:sz w:val="24"/>
          <w:szCs w:val="24"/>
          <w:bdr w:val="none" w:sz="0" w:space="0" w:color="auto" w:frame="1"/>
          <w:lang w:eastAsia="ru-RU"/>
        </w:rPr>
        <w:t>На следующих этапах урока аналогично рассматриваются темы: «Меры измерения веса»</w:t>
      </w:r>
      <w:r w:rsidRPr="00D965AE">
        <w:rPr>
          <w:rFonts w:ascii="Times New Roman" w:eastAsia="Times New Roman" w:hAnsi="Times New Roman" w:cs="Times New Roman"/>
          <w:color w:val="000000"/>
          <w:sz w:val="24"/>
          <w:szCs w:val="24"/>
          <w:bdr w:val="none" w:sz="0" w:space="0" w:color="auto" w:frame="1"/>
          <w:lang w:eastAsia="ru-RU"/>
        </w:rPr>
        <w:br/>
        <w:t>Между этапами проводится «разминка». Дети получают задания по математике.</w:t>
      </w:r>
      <w:r w:rsidRPr="00D965AE">
        <w:rPr>
          <w:rFonts w:ascii="Times New Roman" w:eastAsia="Times New Roman" w:hAnsi="Times New Roman" w:cs="Times New Roman"/>
          <w:color w:val="000000"/>
          <w:sz w:val="24"/>
          <w:szCs w:val="24"/>
          <w:bdr w:val="none" w:sz="0" w:space="0" w:color="auto" w:frame="1"/>
          <w:lang w:eastAsia="ru-RU"/>
        </w:rPr>
        <w:br/>
        <w:t>В течение всего урока дети выполняет практическое задание с помощью компьютера, сопоставляет различные меры измерения. </w:t>
      </w:r>
      <w:r w:rsidRPr="00D965AE">
        <w:rPr>
          <w:rFonts w:ascii="Times New Roman" w:eastAsia="Times New Roman" w:hAnsi="Times New Roman" w:cs="Times New Roman"/>
          <w:color w:val="000000"/>
          <w:sz w:val="24"/>
          <w:szCs w:val="24"/>
          <w:bdr w:val="none" w:sz="0" w:space="0" w:color="auto" w:frame="1"/>
          <w:lang w:eastAsia="ru-RU"/>
        </w:rPr>
        <w:br/>
      </w:r>
      <w:r w:rsidRPr="00D965AE">
        <w:rPr>
          <w:rFonts w:ascii="Times New Roman" w:eastAsia="Times New Roman" w:hAnsi="Times New Roman" w:cs="Times New Roman"/>
          <w:iCs/>
          <w:color w:val="000000"/>
          <w:sz w:val="24"/>
          <w:szCs w:val="24"/>
          <w:bdr w:val="none" w:sz="0" w:space="0" w:color="auto" w:frame="1"/>
          <w:lang w:eastAsia="ru-RU"/>
        </w:rPr>
        <w:t>6. Оценка процесса и результатов работы.</w:t>
      </w:r>
      <w:r w:rsidRPr="00D965AE">
        <w:rPr>
          <w:rFonts w:ascii="Times New Roman" w:eastAsia="Times New Roman" w:hAnsi="Times New Roman" w:cs="Times New Roman"/>
          <w:color w:val="000000"/>
          <w:sz w:val="24"/>
          <w:szCs w:val="24"/>
          <w:bdr w:val="none" w:sz="0" w:space="0" w:color="auto" w:frame="1"/>
          <w:lang w:eastAsia="ru-RU"/>
        </w:rPr>
        <w:t> </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Учащиеся участвуют в оценке путем коллективного обсуждения и самооценки. </w:t>
      </w:r>
      <w:r w:rsidRPr="00D965AE">
        <w:rPr>
          <w:rFonts w:ascii="Times New Roman" w:eastAsia="Times New Roman" w:hAnsi="Times New Roman" w:cs="Times New Roman"/>
          <w:color w:val="000000"/>
          <w:sz w:val="24"/>
          <w:szCs w:val="24"/>
          <w:bdr w:val="none" w:sz="0" w:space="0" w:color="auto" w:frame="1"/>
          <w:lang w:eastAsia="ru-RU"/>
        </w:rPr>
        <w:br/>
        <w:t>Учитель оценивает усилия учащихся, качество источников, качество отчета. </w:t>
      </w:r>
      <w:r w:rsidRPr="00D965AE">
        <w:rPr>
          <w:rFonts w:ascii="Times New Roman" w:eastAsia="Times New Roman" w:hAnsi="Times New Roman" w:cs="Times New Roman"/>
          <w:color w:val="000000"/>
          <w:sz w:val="24"/>
          <w:szCs w:val="24"/>
          <w:bdr w:val="none" w:sz="0" w:space="0" w:color="auto" w:frame="1"/>
          <w:lang w:eastAsia="ru-RU"/>
        </w:rPr>
        <w:br/>
        <w:t>Формы и методы работы:</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изучение литературы по теме исследования;</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работа с источниками: подбор и редактирование материала;</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-компьютерный набор текста;</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оформление презентации.</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Новизна проекта:</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Новый продукт, полученный в результате работы - буклет «Старинные меры длины и веса»</w:t>
      </w:r>
      <w:r w:rsidR="001232D0">
        <w:rPr>
          <w:rFonts w:ascii="Times New Roman" w:eastAsia="Times New Roman" w:hAnsi="Times New Roman" w:cs="Times New Roman"/>
          <w:color w:val="000000"/>
          <w:sz w:val="24"/>
          <w:szCs w:val="24"/>
          <w:bdr w:val="none" w:sz="0" w:space="0" w:color="auto" w:frame="1"/>
          <w:lang w:eastAsia="ru-RU"/>
        </w:rPr>
        <w:t>, кроссворд</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Дюйм – мера длины, равная длине 3 сухих зёрен ячменя, вытянутых из средней части колоса и равен 2, 54 см. Это основная меры длины в технике.</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Пядь – старая русская мера длины, существующая с незапамятных времён. Она удобна тем, что её, как и другие меры, каждый носит с собой.</w:t>
      </w:r>
      <w:r w:rsidR="008745BF" w:rsidRPr="00821F9D">
        <w:rPr>
          <w:rFonts w:ascii="Times New Roman" w:eastAsia="Times New Roman" w:hAnsi="Times New Roman" w:cs="Times New Roman"/>
          <w:color w:val="000000"/>
          <w:sz w:val="24"/>
          <w:szCs w:val="24"/>
          <w:bdr w:val="none" w:sz="0" w:space="0" w:color="auto" w:frame="1"/>
          <w:lang w:eastAsia="ru-RU"/>
        </w:rPr>
        <w:t xml:space="preserve"> </w:t>
      </w:r>
      <w:r w:rsidRPr="00D965AE">
        <w:rPr>
          <w:rFonts w:ascii="Times New Roman" w:eastAsia="Times New Roman" w:hAnsi="Times New Roman" w:cs="Times New Roman"/>
          <w:color w:val="000000"/>
          <w:sz w:val="24"/>
          <w:szCs w:val="24"/>
          <w:bdr w:val="none" w:sz="0" w:space="0" w:color="auto" w:frame="1"/>
          <w:lang w:eastAsia="ru-RU"/>
        </w:rPr>
        <w:t>Пядь бывает малая и великая.</w:t>
      </w:r>
      <w:r w:rsidR="008745BF" w:rsidRPr="00821F9D">
        <w:rPr>
          <w:rFonts w:ascii="Times New Roman" w:eastAsia="Times New Roman" w:hAnsi="Times New Roman" w:cs="Times New Roman"/>
          <w:color w:val="000000"/>
          <w:sz w:val="24"/>
          <w:szCs w:val="24"/>
          <w:bdr w:val="none" w:sz="0" w:space="0" w:color="auto" w:frame="1"/>
          <w:lang w:eastAsia="ru-RU"/>
        </w:rPr>
        <w:t xml:space="preserve"> </w:t>
      </w:r>
      <w:r w:rsidRPr="00D965AE">
        <w:rPr>
          <w:rFonts w:ascii="Times New Roman" w:eastAsia="Times New Roman" w:hAnsi="Times New Roman" w:cs="Times New Roman"/>
          <w:color w:val="000000"/>
          <w:sz w:val="24"/>
          <w:szCs w:val="24"/>
          <w:bdr w:val="none" w:sz="0" w:space="0" w:color="auto" w:frame="1"/>
          <w:lang w:eastAsia="ru-RU"/>
        </w:rPr>
        <w:t>Пядь – это расстояние между вытянутыми пальцами руки. А слово произошло от числа «</w:t>
      </w:r>
      <w:r w:rsidRPr="00D965AE">
        <w:rPr>
          <w:rFonts w:ascii="Times New Roman" w:eastAsia="Times New Roman" w:hAnsi="Times New Roman" w:cs="Times New Roman"/>
          <w:color w:val="000000"/>
          <w:sz w:val="24"/>
          <w:szCs w:val="24"/>
          <w:u w:val="single"/>
          <w:bdr w:val="none" w:sz="0" w:space="0" w:color="auto" w:frame="1"/>
          <w:lang w:eastAsia="ru-RU"/>
        </w:rPr>
        <w:t>пять</w:t>
      </w:r>
      <w:r w:rsidRPr="00D965AE">
        <w:rPr>
          <w:rFonts w:ascii="Times New Roman" w:eastAsia="Times New Roman" w:hAnsi="Times New Roman" w:cs="Times New Roman"/>
          <w:color w:val="000000"/>
          <w:sz w:val="24"/>
          <w:szCs w:val="24"/>
          <w:bdr w:val="none" w:sz="0" w:space="0" w:color="auto" w:frame="1"/>
          <w:lang w:eastAsia="ru-RU"/>
        </w:rPr>
        <w:t>». Составляла она четверть аршина, отсюда её второе название «</w:t>
      </w:r>
      <w:r w:rsidRPr="00D965AE">
        <w:rPr>
          <w:rFonts w:ascii="Times New Roman" w:eastAsia="Times New Roman" w:hAnsi="Times New Roman" w:cs="Times New Roman"/>
          <w:color w:val="000000"/>
          <w:sz w:val="24"/>
          <w:szCs w:val="24"/>
          <w:u w:val="single"/>
          <w:bdr w:val="none" w:sz="0" w:space="0" w:color="auto" w:frame="1"/>
          <w:lang w:eastAsia="ru-RU"/>
        </w:rPr>
        <w:t>четверть</w:t>
      </w:r>
      <w:r w:rsidRPr="00D965AE">
        <w:rPr>
          <w:rFonts w:ascii="Times New Roman" w:eastAsia="Times New Roman" w:hAnsi="Times New Roman" w:cs="Times New Roman"/>
          <w:color w:val="000000"/>
          <w:sz w:val="24"/>
          <w:szCs w:val="24"/>
          <w:bdr w:val="none" w:sz="0" w:space="0" w:color="auto" w:frame="1"/>
          <w:lang w:eastAsia="ru-RU"/>
        </w:rPr>
        <w:t>». Пядь малая – это расстояние между концами вытянутых большого и указательного пальцев руки. Длина малой пяди равна примерно 19 см</w:t>
      </w:r>
      <w:proofErr w:type="gramStart"/>
      <w:r w:rsidRPr="00D965AE">
        <w:rPr>
          <w:rFonts w:ascii="Times New Roman" w:eastAsia="Times New Roman" w:hAnsi="Times New Roman" w:cs="Times New Roman"/>
          <w:color w:val="000000"/>
          <w:sz w:val="24"/>
          <w:szCs w:val="24"/>
          <w:bdr w:val="none" w:sz="0" w:space="0" w:color="auto" w:frame="1"/>
          <w:lang w:eastAsia="ru-RU"/>
        </w:rPr>
        <w:t>.П</w:t>
      </w:r>
      <w:proofErr w:type="gramEnd"/>
      <w:r w:rsidRPr="00D965AE">
        <w:rPr>
          <w:rFonts w:ascii="Times New Roman" w:eastAsia="Times New Roman" w:hAnsi="Times New Roman" w:cs="Times New Roman"/>
          <w:color w:val="000000"/>
          <w:sz w:val="24"/>
          <w:szCs w:val="24"/>
          <w:bdr w:val="none" w:sz="0" w:space="0" w:color="auto" w:frame="1"/>
          <w:lang w:eastAsia="ru-RU"/>
        </w:rPr>
        <w:t>ядь великая – это расстояние от концов вытянутых мизинца и большого пальца. Её длина 22 – 23 см.</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Говорят: «Семь пядей во лбу» - когда хотят сказать об очень умном человеке, « Не уступить ни пяди»- т. е. даже самой малости, « На аршин голова, да ума на пядь» - когда говорят о глупом человеке.</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xml:space="preserve">Локоть – древнейшая мера длины, которой пользовались во многих странах мира, в том числе и в </w:t>
      </w:r>
      <w:proofErr w:type="spellStart"/>
      <w:r w:rsidRPr="00D965AE">
        <w:rPr>
          <w:rFonts w:ascii="Times New Roman" w:eastAsia="Times New Roman" w:hAnsi="Times New Roman" w:cs="Times New Roman"/>
          <w:color w:val="000000"/>
          <w:sz w:val="24"/>
          <w:szCs w:val="24"/>
          <w:bdr w:val="none" w:sz="0" w:space="0" w:color="auto" w:frame="1"/>
          <w:lang w:eastAsia="ru-RU"/>
        </w:rPr>
        <w:t>России</w:t>
      </w:r>
      <w:proofErr w:type="gramStart"/>
      <w:r w:rsidRPr="00D965AE">
        <w:rPr>
          <w:rFonts w:ascii="Times New Roman" w:eastAsia="Times New Roman" w:hAnsi="Times New Roman" w:cs="Times New Roman"/>
          <w:color w:val="000000"/>
          <w:sz w:val="24"/>
          <w:szCs w:val="24"/>
          <w:bdr w:val="none" w:sz="0" w:space="0" w:color="auto" w:frame="1"/>
          <w:lang w:eastAsia="ru-RU"/>
        </w:rPr>
        <w:t>.Л</w:t>
      </w:r>
      <w:proofErr w:type="gramEnd"/>
      <w:r w:rsidRPr="00D965AE">
        <w:rPr>
          <w:rFonts w:ascii="Times New Roman" w:eastAsia="Times New Roman" w:hAnsi="Times New Roman" w:cs="Times New Roman"/>
          <w:color w:val="000000"/>
          <w:sz w:val="24"/>
          <w:szCs w:val="24"/>
          <w:bdr w:val="none" w:sz="0" w:space="0" w:color="auto" w:frame="1"/>
          <w:lang w:eastAsia="ru-RU"/>
        </w:rPr>
        <w:t>окоть</w:t>
      </w:r>
      <w:proofErr w:type="spellEnd"/>
      <w:r w:rsidRPr="00D965AE">
        <w:rPr>
          <w:rFonts w:ascii="Times New Roman" w:eastAsia="Times New Roman" w:hAnsi="Times New Roman" w:cs="Times New Roman"/>
          <w:color w:val="000000"/>
          <w:sz w:val="24"/>
          <w:szCs w:val="24"/>
          <w:bdr w:val="none" w:sz="0" w:space="0" w:color="auto" w:frame="1"/>
          <w:lang w:eastAsia="ru-RU"/>
        </w:rPr>
        <w:t xml:space="preserve"> – это расстояние от конца среднего пальца до локтевого сгиба. Оно колебалось от 38 до 46 см. Как мера длины </w:t>
      </w:r>
      <w:proofErr w:type="gramStart"/>
      <w:r w:rsidRPr="00D965AE">
        <w:rPr>
          <w:rFonts w:ascii="Times New Roman" w:eastAsia="Times New Roman" w:hAnsi="Times New Roman" w:cs="Times New Roman"/>
          <w:color w:val="000000"/>
          <w:sz w:val="24"/>
          <w:szCs w:val="24"/>
          <w:bdr w:val="none" w:sz="0" w:space="0" w:color="auto" w:frame="1"/>
          <w:lang w:eastAsia="ru-RU"/>
        </w:rPr>
        <w:t>на</w:t>
      </w:r>
      <w:proofErr w:type="gramEnd"/>
      <w:r w:rsidRPr="00D965AE">
        <w:rPr>
          <w:rFonts w:ascii="Times New Roman" w:eastAsia="Times New Roman" w:hAnsi="Times New Roman" w:cs="Times New Roman"/>
          <w:color w:val="000000"/>
          <w:sz w:val="24"/>
          <w:szCs w:val="24"/>
          <w:bdr w:val="none" w:sz="0" w:space="0" w:color="auto" w:frame="1"/>
          <w:lang w:eastAsia="ru-RU"/>
        </w:rPr>
        <w:t xml:space="preserve"> встречается с XI </w:t>
      </w:r>
      <w:proofErr w:type="gramStart"/>
      <w:r w:rsidRPr="00D965AE">
        <w:rPr>
          <w:rFonts w:ascii="Times New Roman" w:eastAsia="Times New Roman" w:hAnsi="Times New Roman" w:cs="Times New Roman"/>
          <w:color w:val="000000"/>
          <w:sz w:val="24"/>
          <w:szCs w:val="24"/>
          <w:bdr w:val="none" w:sz="0" w:space="0" w:color="auto" w:frame="1"/>
          <w:lang w:eastAsia="ru-RU"/>
        </w:rPr>
        <w:t>в</w:t>
      </w:r>
      <w:proofErr w:type="gramEnd"/>
      <w:r w:rsidRPr="00D965AE">
        <w:rPr>
          <w:rFonts w:ascii="Times New Roman" w:eastAsia="Times New Roman" w:hAnsi="Times New Roman" w:cs="Times New Roman"/>
          <w:color w:val="000000"/>
          <w:sz w:val="24"/>
          <w:szCs w:val="24"/>
          <w:bdr w:val="none" w:sz="0" w:space="0" w:color="auto" w:frame="1"/>
          <w:lang w:eastAsia="ru-RU"/>
        </w:rPr>
        <w:t>. Локоть, как меру длины, применяли в крестьянском хозяйстве, когда нужно было измерить длину, изготовленной в домашних условиях, шерстяной пряжи или пеньковой верёвки. Такую продукцию наматывали на локоть.</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xml:space="preserve">Эта мера длины встречается и в народных пословицах. Говорят: «Близок локоть да не укусишь», « Близок локоток, да ум короток» - о каком-нибудь простом, но невыполнимом деле. « Сам с ноготок, а борода с локоток» - до Петра 1 борода, особенно у бояр, служила </w:t>
      </w:r>
      <w:r w:rsidRPr="00D965AE">
        <w:rPr>
          <w:rFonts w:ascii="Times New Roman" w:eastAsia="Times New Roman" w:hAnsi="Times New Roman" w:cs="Times New Roman"/>
          <w:color w:val="000000"/>
          <w:sz w:val="24"/>
          <w:szCs w:val="24"/>
          <w:bdr w:val="none" w:sz="0" w:space="0" w:color="auto" w:frame="1"/>
          <w:lang w:eastAsia="ru-RU"/>
        </w:rPr>
        <w:lastRenderedPageBreak/>
        <w:t xml:space="preserve">признаком знатности рода и происхождения. « Нос с локоть, а ум с ноготь» - говорили о </w:t>
      </w:r>
      <w:proofErr w:type="gramStart"/>
      <w:r w:rsidRPr="00D965AE">
        <w:rPr>
          <w:rFonts w:ascii="Times New Roman" w:eastAsia="Times New Roman" w:hAnsi="Times New Roman" w:cs="Times New Roman"/>
          <w:color w:val="000000"/>
          <w:sz w:val="24"/>
          <w:szCs w:val="24"/>
          <w:bdr w:val="none" w:sz="0" w:space="0" w:color="auto" w:frame="1"/>
          <w:lang w:eastAsia="ru-RU"/>
        </w:rPr>
        <w:t>глупом</w:t>
      </w:r>
      <w:proofErr w:type="gramEnd"/>
      <w:r w:rsidRPr="00D965AE">
        <w:rPr>
          <w:rFonts w:ascii="Times New Roman" w:eastAsia="Times New Roman" w:hAnsi="Times New Roman" w:cs="Times New Roman"/>
          <w:color w:val="000000"/>
          <w:sz w:val="24"/>
          <w:szCs w:val="24"/>
          <w:bdr w:val="none" w:sz="0" w:space="0" w:color="auto" w:frame="1"/>
          <w:lang w:eastAsia="ru-RU"/>
        </w:rPr>
        <w:t>. « Жили с локоть, а жизнь с ноготь» - т. е. жили долго, а жизнь оказалась короткой.</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xml:space="preserve">Аршин – русская единица длины (от </w:t>
      </w:r>
      <w:proofErr w:type="spellStart"/>
      <w:r w:rsidRPr="00D965AE">
        <w:rPr>
          <w:rFonts w:ascii="Times New Roman" w:eastAsia="Times New Roman" w:hAnsi="Times New Roman" w:cs="Times New Roman"/>
          <w:color w:val="000000"/>
          <w:sz w:val="24"/>
          <w:szCs w:val="24"/>
          <w:bdr w:val="none" w:sz="0" w:space="0" w:color="auto" w:frame="1"/>
          <w:lang w:eastAsia="ru-RU"/>
        </w:rPr>
        <w:t>персидского</w:t>
      </w:r>
      <w:r w:rsidRPr="00D965AE">
        <w:rPr>
          <w:rFonts w:ascii="Times New Roman" w:eastAsia="Times New Roman" w:hAnsi="Times New Roman" w:cs="Times New Roman"/>
          <w:i/>
          <w:iCs/>
          <w:color w:val="000000"/>
          <w:sz w:val="24"/>
          <w:szCs w:val="24"/>
          <w:bdr w:val="none" w:sz="0" w:space="0" w:color="auto" w:frame="1"/>
          <w:lang w:eastAsia="ru-RU"/>
        </w:rPr>
        <w:t>арш</w:t>
      </w:r>
      <w:proofErr w:type="spellEnd"/>
      <w:r w:rsidRPr="00D965AE">
        <w:rPr>
          <w:rFonts w:ascii="Times New Roman" w:eastAsia="Times New Roman" w:hAnsi="Times New Roman" w:cs="Times New Roman"/>
          <w:color w:val="000000"/>
          <w:sz w:val="24"/>
          <w:szCs w:val="24"/>
          <w:bdr w:val="none" w:sz="0" w:space="0" w:color="auto" w:frame="1"/>
          <w:lang w:eastAsia="ru-RU"/>
        </w:rPr>
        <w:t xml:space="preserve"> – локоть), пришла из Персии. Два персидских аршина равнялись 3 русским локтям. Аршин содержит 4 пяди (четверти) или 16 вершков. Аршин – это длина руки от плеча до конца среднего </w:t>
      </w:r>
      <w:proofErr w:type="spellStart"/>
      <w:r w:rsidRPr="00D965AE">
        <w:rPr>
          <w:rFonts w:ascii="Times New Roman" w:eastAsia="Times New Roman" w:hAnsi="Times New Roman" w:cs="Times New Roman"/>
          <w:color w:val="000000"/>
          <w:sz w:val="24"/>
          <w:szCs w:val="24"/>
          <w:bdr w:val="none" w:sz="0" w:space="0" w:color="auto" w:frame="1"/>
          <w:lang w:eastAsia="ru-RU"/>
        </w:rPr>
        <w:t>пальца</w:t>
      </w:r>
      <w:proofErr w:type="gramStart"/>
      <w:r w:rsidRPr="00D965AE">
        <w:rPr>
          <w:rFonts w:ascii="Times New Roman" w:eastAsia="Times New Roman" w:hAnsi="Times New Roman" w:cs="Times New Roman"/>
          <w:color w:val="000000"/>
          <w:sz w:val="24"/>
          <w:szCs w:val="24"/>
          <w:bdr w:val="none" w:sz="0" w:space="0" w:color="auto" w:frame="1"/>
          <w:lang w:eastAsia="ru-RU"/>
        </w:rPr>
        <w:t>.В</w:t>
      </w:r>
      <w:proofErr w:type="spellEnd"/>
      <w:proofErr w:type="gramEnd"/>
      <w:r w:rsidRPr="00D965AE">
        <w:rPr>
          <w:rFonts w:ascii="Times New Roman" w:eastAsia="Times New Roman" w:hAnsi="Times New Roman" w:cs="Times New Roman"/>
          <w:color w:val="000000"/>
          <w:sz w:val="24"/>
          <w:szCs w:val="24"/>
          <w:bdr w:val="none" w:sz="0" w:space="0" w:color="auto" w:frame="1"/>
          <w:lang w:eastAsia="ru-RU"/>
        </w:rPr>
        <w:t xml:space="preserve"> аршине около 71 см. Но в разных губерниях России были свои единицы измерения длины, поэтому купцы, продавая свой товар, как правило, мерили его своим аршином, обманывая при этом покупателей. Чтобы исключить путаницу, был введен казенный аршин. Чтобы деревянный аршин нельзя было укоротить, концы его оковывали железом и помечали печатью (</w:t>
      </w:r>
      <w:proofErr w:type="spellStart"/>
      <w:r w:rsidRPr="00D965AE">
        <w:rPr>
          <w:rFonts w:ascii="Times New Roman" w:eastAsia="Times New Roman" w:hAnsi="Times New Roman" w:cs="Times New Roman"/>
          <w:color w:val="000000"/>
          <w:sz w:val="24"/>
          <w:szCs w:val="24"/>
          <w:bdr w:val="none" w:sz="0" w:space="0" w:color="auto" w:frame="1"/>
          <w:lang w:eastAsia="ru-RU"/>
        </w:rPr>
        <w:t>государственнымклеймом</w:t>
      </w:r>
      <w:proofErr w:type="spellEnd"/>
      <w:r w:rsidRPr="00D965AE">
        <w:rPr>
          <w:rFonts w:ascii="Times New Roman" w:eastAsia="Times New Roman" w:hAnsi="Times New Roman" w:cs="Times New Roman"/>
          <w:color w:val="000000"/>
          <w:sz w:val="24"/>
          <w:szCs w:val="24"/>
          <w:bdr w:val="none" w:sz="0" w:space="0" w:color="auto" w:frame="1"/>
          <w:lang w:eastAsia="ru-RU"/>
        </w:rPr>
        <w:t>).</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xml:space="preserve">Люди давно перешли на метрическую систему мер. Десятки лет никто не меряет аршинами. Но слово это не забыто. Говорят: «Видит на три аршина под землю» - об очень проницательном человеке. Когда хотят сказать о человеке, который обо всём судит по себе, употребляют выражение: « На свой аршин не меряй». «Меряет на свой аршин». О маленьком, но длиннобородом человеке говорят: «Старичок с кувшин, борода с аршин». « </w:t>
      </w:r>
      <w:proofErr w:type="gramStart"/>
      <w:r w:rsidRPr="00D965AE">
        <w:rPr>
          <w:rFonts w:ascii="Times New Roman" w:eastAsia="Times New Roman" w:hAnsi="Times New Roman" w:cs="Times New Roman"/>
          <w:color w:val="000000"/>
          <w:sz w:val="24"/>
          <w:szCs w:val="24"/>
          <w:bdr w:val="none" w:sz="0" w:space="0" w:color="auto" w:frame="1"/>
          <w:lang w:eastAsia="ru-RU"/>
        </w:rPr>
        <w:t>Сидит</w:t>
      </w:r>
      <w:proofErr w:type="gramEnd"/>
      <w:r w:rsidRPr="00D965AE">
        <w:rPr>
          <w:rFonts w:ascii="Times New Roman" w:eastAsia="Times New Roman" w:hAnsi="Times New Roman" w:cs="Times New Roman"/>
          <w:color w:val="000000"/>
          <w:sz w:val="24"/>
          <w:szCs w:val="24"/>
          <w:bdr w:val="none" w:sz="0" w:space="0" w:color="auto" w:frame="1"/>
          <w:lang w:eastAsia="ru-RU"/>
        </w:rPr>
        <w:t xml:space="preserve"> как аршин проглотил» - т. е. прямо.</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Шаг – это расстояние между носками или пятками шагающего человека. Шаг – средняя длина человеческого шага, 70 см. Одна из древнейших мер длины. Сохранились сведения об использовании шага для определения расстояния между городами в Древней Греции, Древнем Египте, Персии. Шаг как мера длины используется и в настоящее время. Существует даже специальный прибор шагомер, похожий на карманные часы, который автоматически отсчитывает число пройденных человеком шагов.</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Говорят: « Шагнул и царство покорил», « Ни шагу назад», т. е. не отступать.« Семимильными шагами</w:t>
      </w:r>
      <w:proofErr w:type="gramStart"/>
      <w:r w:rsidRPr="00D965AE">
        <w:rPr>
          <w:rFonts w:ascii="Times New Roman" w:eastAsia="Times New Roman" w:hAnsi="Times New Roman" w:cs="Times New Roman"/>
          <w:color w:val="000000"/>
          <w:sz w:val="24"/>
          <w:szCs w:val="24"/>
          <w:bdr w:val="none" w:sz="0" w:space="0" w:color="auto" w:frame="1"/>
          <w:lang w:eastAsia="ru-RU"/>
        </w:rPr>
        <w:t>»(</w:t>
      </w:r>
      <w:proofErr w:type="gramEnd"/>
      <w:r w:rsidRPr="00D965AE">
        <w:rPr>
          <w:rFonts w:ascii="Times New Roman" w:eastAsia="Times New Roman" w:hAnsi="Times New Roman" w:cs="Times New Roman"/>
          <w:color w:val="000000"/>
          <w:sz w:val="24"/>
          <w:szCs w:val="24"/>
          <w:bdr w:val="none" w:sz="0" w:space="0" w:color="auto" w:frame="1"/>
          <w:lang w:eastAsia="ru-RU"/>
        </w:rPr>
        <w:t>т.е. гигантскими) – когда хотят сказать о достижении крупного успеха в течение короткого времени. «В старости шаг укорачивается, а путь удлиняется».</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Сажень – встречается с 11 в. Название от слова «</w:t>
      </w:r>
      <w:proofErr w:type="spellStart"/>
      <w:r w:rsidRPr="00D965AE">
        <w:rPr>
          <w:rFonts w:ascii="Times New Roman" w:eastAsia="Times New Roman" w:hAnsi="Times New Roman" w:cs="Times New Roman"/>
          <w:color w:val="000000"/>
          <w:sz w:val="24"/>
          <w:szCs w:val="24"/>
          <w:bdr w:val="none" w:sz="0" w:space="0" w:color="auto" w:frame="1"/>
          <w:lang w:eastAsia="ru-RU"/>
        </w:rPr>
        <w:t>стягать</w:t>
      </w:r>
      <w:proofErr w:type="spellEnd"/>
      <w:r w:rsidRPr="00D965AE">
        <w:rPr>
          <w:rFonts w:ascii="Times New Roman" w:eastAsia="Times New Roman" w:hAnsi="Times New Roman" w:cs="Times New Roman"/>
          <w:color w:val="000000"/>
          <w:sz w:val="24"/>
          <w:szCs w:val="24"/>
          <w:bdr w:val="none" w:sz="0" w:space="0" w:color="auto" w:frame="1"/>
          <w:lang w:eastAsia="ru-RU"/>
        </w:rPr>
        <w:t>», т.е. доставать до чего-либо. Отсюда слово «недосягаемый» - о месте, куда невозможно добраться, о человеке, достоинства которого невозможно повторить.</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u w:val="single"/>
          <w:bdr w:val="none" w:sz="0" w:space="0" w:color="auto" w:frame="1"/>
          <w:lang w:eastAsia="ru-RU"/>
        </w:rPr>
        <w:t>Косая сажень</w:t>
      </w:r>
      <w:r w:rsidRPr="00D965AE">
        <w:rPr>
          <w:rFonts w:ascii="Times New Roman" w:eastAsia="Times New Roman" w:hAnsi="Times New Roman" w:cs="Times New Roman"/>
          <w:color w:val="000000"/>
          <w:sz w:val="24"/>
          <w:szCs w:val="24"/>
          <w:bdr w:val="none" w:sz="0" w:space="0" w:color="auto" w:frame="1"/>
          <w:lang w:eastAsia="ru-RU"/>
        </w:rPr>
        <w:t> – расстояние от первого пальца левой стопы до концевой фаланги среднего пальца поднятой верх правой руки, т.е. около 248 см.</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u w:val="single"/>
          <w:bdr w:val="none" w:sz="0" w:space="0" w:color="auto" w:frame="1"/>
          <w:lang w:eastAsia="ru-RU"/>
        </w:rPr>
        <w:t>Маховая сажень</w:t>
      </w:r>
      <w:r w:rsidRPr="00D965AE">
        <w:rPr>
          <w:rFonts w:ascii="Times New Roman" w:eastAsia="Times New Roman" w:hAnsi="Times New Roman" w:cs="Times New Roman"/>
          <w:color w:val="000000"/>
          <w:sz w:val="24"/>
          <w:szCs w:val="24"/>
          <w:bdr w:val="none" w:sz="0" w:space="0" w:color="auto" w:frame="1"/>
          <w:lang w:eastAsia="ru-RU"/>
        </w:rPr>
        <w:t> – расстояние между концами пальцев распростертых рук.</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1 маховая сажень – 1м 76 см.</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Верста – от слова «вертеть»</w:t>
      </w:r>
      <w:proofErr w:type="gramStart"/>
      <w:r w:rsidRPr="00D965AE">
        <w:rPr>
          <w:rFonts w:ascii="Times New Roman" w:eastAsia="Times New Roman" w:hAnsi="Times New Roman" w:cs="Times New Roman"/>
          <w:color w:val="000000"/>
          <w:sz w:val="24"/>
          <w:szCs w:val="24"/>
          <w:bdr w:val="none" w:sz="0" w:space="0" w:color="auto" w:frame="1"/>
          <w:lang w:eastAsia="ru-RU"/>
        </w:rPr>
        <w:t>.р</w:t>
      </w:r>
      <w:proofErr w:type="gramEnd"/>
      <w:r w:rsidRPr="00D965AE">
        <w:rPr>
          <w:rFonts w:ascii="Times New Roman" w:eastAsia="Times New Roman" w:hAnsi="Times New Roman" w:cs="Times New Roman"/>
          <w:color w:val="000000"/>
          <w:sz w:val="24"/>
          <w:szCs w:val="24"/>
          <w:bdr w:val="none" w:sz="0" w:space="0" w:color="auto" w:frame="1"/>
          <w:lang w:eastAsia="ru-RU"/>
        </w:rPr>
        <w:t xml:space="preserve">овня, пара, чета, противень чему; что под стать, пол лад, масть, под меру. То, что измерено, разбито на равные части; что служит мерилом, правилом, </w:t>
      </w:r>
      <w:proofErr w:type="gramStart"/>
      <w:r w:rsidRPr="00D965AE">
        <w:rPr>
          <w:rFonts w:ascii="Times New Roman" w:eastAsia="Times New Roman" w:hAnsi="Times New Roman" w:cs="Times New Roman"/>
          <w:color w:val="000000"/>
          <w:sz w:val="24"/>
          <w:szCs w:val="24"/>
          <w:bdr w:val="none" w:sz="0" w:space="0" w:color="auto" w:frame="1"/>
          <w:lang w:eastAsia="ru-RU"/>
        </w:rPr>
        <w:t>указывает</w:t>
      </w:r>
      <w:proofErr w:type="gramEnd"/>
      <w:r w:rsidRPr="00D965AE">
        <w:rPr>
          <w:rFonts w:ascii="Times New Roman" w:eastAsia="Times New Roman" w:hAnsi="Times New Roman" w:cs="Times New Roman"/>
          <w:color w:val="000000"/>
          <w:sz w:val="24"/>
          <w:szCs w:val="24"/>
          <w:bdr w:val="none" w:sz="0" w:space="0" w:color="auto" w:frame="1"/>
          <w:lang w:eastAsia="ru-RU"/>
        </w:rPr>
        <w:t xml:space="preserve"> как ровнять и мерить. Ныне верста – путевая мера в 500 сажен (1 косая сажен около 3-х метров); до Петра Великого 700; а еще раньше 1000.При Петре</w:t>
      </w:r>
      <w:proofErr w:type="gramStart"/>
      <w:r w:rsidRPr="00D965AE">
        <w:rPr>
          <w:rFonts w:ascii="Times New Roman" w:eastAsia="Times New Roman" w:hAnsi="Times New Roman" w:cs="Times New Roman"/>
          <w:color w:val="000000"/>
          <w:sz w:val="24"/>
          <w:szCs w:val="24"/>
          <w:bdr w:val="none" w:sz="0" w:space="0" w:color="auto" w:frame="1"/>
          <w:lang w:eastAsia="ru-RU"/>
        </w:rPr>
        <w:t xml:space="preserve"> П</w:t>
      </w:r>
      <w:proofErr w:type="gramEnd"/>
      <w:r w:rsidRPr="00D965AE">
        <w:rPr>
          <w:rFonts w:ascii="Times New Roman" w:eastAsia="Times New Roman" w:hAnsi="Times New Roman" w:cs="Times New Roman"/>
          <w:color w:val="000000"/>
          <w:sz w:val="24"/>
          <w:szCs w:val="24"/>
          <w:bdr w:val="none" w:sz="0" w:space="0" w:color="auto" w:frame="1"/>
          <w:lang w:eastAsia="ru-RU"/>
        </w:rPr>
        <w:t xml:space="preserve">ервом была введена верста длиной в 500 саженей. На таком расстоянии друг от друга вдоль наиболее важных дорог ставили столбы, окрашенные в три цвета. Отсюда название «столбовая дорога» для хорошего наезженного пути. </w:t>
      </w:r>
      <w:proofErr w:type="gramStart"/>
      <w:r w:rsidRPr="00D965AE">
        <w:rPr>
          <w:rFonts w:ascii="Times New Roman" w:eastAsia="Times New Roman" w:hAnsi="Times New Roman" w:cs="Times New Roman"/>
          <w:color w:val="000000"/>
          <w:sz w:val="24"/>
          <w:szCs w:val="24"/>
          <w:bdr w:val="none" w:sz="0" w:space="0" w:color="auto" w:frame="1"/>
          <w:lang w:eastAsia="ru-RU"/>
        </w:rPr>
        <w:t>В начале XIX в. Вдоль основных дорог государства Российского появились черно-белые полосатые столбы, на которых отмечались расстояния в верстах (У Пушкина:</w:t>
      </w:r>
      <w:proofErr w:type="gramEnd"/>
      <w:r w:rsidRPr="00D965AE">
        <w:rPr>
          <w:rFonts w:ascii="Times New Roman" w:eastAsia="Times New Roman" w:hAnsi="Times New Roman" w:cs="Times New Roman"/>
          <w:color w:val="000000"/>
          <w:sz w:val="24"/>
          <w:szCs w:val="24"/>
          <w:bdr w:val="none" w:sz="0" w:space="0" w:color="auto" w:frame="1"/>
          <w:lang w:eastAsia="ru-RU"/>
        </w:rPr>
        <w:t xml:space="preserve"> «Только версты </w:t>
      </w:r>
      <w:proofErr w:type="gramStart"/>
      <w:r w:rsidRPr="00D965AE">
        <w:rPr>
          <w:rFonts w:ascii="Times New Roman" w:eastAsia="Times New Roman" w:hAnsi="Times New Roman" w:cs="Times New Roman"/>
          <w:color w:val="000000"/>
          <w:sz w:val="24"/>
          <w:szCs w:val="24"/>
          <w:bdr w:val="none" w:sz="0" w:space="0" w:color="auto" w:frame="1"/>
          <w:lang w:eastAsia="ru-RU"/>
        </w:rPr>
        <w:t>полосаты</w:t>
      </w:r>
      <w:proofErr w:type="gramEnd"/>
      <w:r w:rsidRPr="00D965AE">
        <w:rPr>
          <w:rFonts w:ascii="Times New Roman" w:eastAsia="Times New Roman" w:hAnsi="Times New Roman" w:cs="Times New Roman"/>
          <w:color w:val="000000"/>
          <w:sz w:val="24"/>
          <w:szCs w:val="24"/>
          <w:bdr w:val="none" w:sz="0" w:space="0" w:color="auto" w:frame="1"/>
          <w:lang w:eastAsia="ru-RU"/>
        </w:rPr>
        <w:t xml:space="preserve"> попадаются </w:t>
      </w:r>
      <w:proofErr w:type="spellStart"/>
      <w:r w:rsidRPr="00D965AE">
        <w:rPr>
          <w:rFonts w:ascii="Times New Roman" w:eastAsia="Times New Roman" w:hAnsi="Times New Roman" w:cs="Times New Roman"/>
          <w:color w:val="000000"/>
          <w:sz w:val="24"/>
          <w:szCs w:val="24"/>
          <w:bdr w:val="none" w:sz="0" w:space="0" w:color="auto" w:frame="1"/>
          <w:lang w:eastAsia="ru-RU"/>
        </w:rPr>
        <w:t>одне</w:t>
      </w:r>
      <w:proofErr w:type="spellEnd"/>
      <w:r w:rsidRPr="00D965AE">
        <w:rPr>
          <w:rFonts w:ascii="Times New Roman" w:eastAsia="Times New Roman" w:hAnsi="Times New Roman" w:cs="Times New Roman"/>
          <w:color w:val="000000"/>
          <w:sz w:val="24"/>
          <w:szCs w:val="24"/>
          <w:bdr w:val="none" w:sz="0" w:space="0" w:color="auto" w:frame="1"/>
          <w:lang w:eastAsia="ru-RU"/>
        </w:rPr>
        <w:t>»)</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Перст – старинное название пальца, причем сначала так называли именно указательный палец, его ширина около 2 см. Отсюда происходит анатомический термин «двенадцатиперстная кишка».</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Вершок – ширина двух пальцев руки, указательного и среднего, около 4,4 см</w:t>
      </w:r>
      <w:proofErr w:type="gramStart"/>
      <w:r w:rsidRPr="00D965AE">
        <w:rPr>
          <w:rFonts w:ascii="Times New Roman" w:eastAsia="Times New Roman" w:hAnsi="Times New Roman" w:cs="Times New Roman"/>
          <w:color w:val="000000"/>
          <w:sz w:val="24"/>
          <w:szCs w:val="24"/>
          <w:bdr w:val="none" w:sz="0" w:space="0" w:color="auto" w:frame="1"/>
          <w:lang w:eastAsia="ru-RU"/>
        </w:rPr>
        <w:t>.Н</w:t>
      </w:r>
      <w:proofErr w:type="gramEnd"/>
      <w:r w:rsidRPr="00D965AE">
        <w:rPr>
          <w:rFonts w:ascii="Times New Roman" w:eastAsia="Times New Roman" w:hAnsi="Times New Roman" w:cs="Times New Roman"/>
          <w:color w:val="000000"/>
          <w:sz w:val="24"/>
          <w:szCs w:val="24"/>
          <w:bdr w:val="none" w:sz="0" w:space="0" w:color="auto" w:frame="1"/>
          <w:lang w:eastAsia="ru-RU"/>
        </w:rPr>
        <w:t>аименование "Вершок" происходит от слова "верх". При определении роста человека или животного счёт велся после двух аршин (обязательных для нормального взрослого человека): если говорилось, что измеряемый был 15 вершков роста, то это означало, что он был 2 аршина 15 вершков, т.е. 209 см.</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«Один, как перст» - человек, не имеющий ни родных, ни близких, ни друзей.</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«Не указывай на людей перстом! Не указали бы на тебя шестом!» - Если будешь кого-то обвинять (показывать на него пальцем), то тебя могут обвинять в чем-то худшем или сделать это в еще более грубой манере.</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lastRenderedPageBreak/>
        <w:t>«От горшка два вершка, а уже указчик» - молодой человек, не имеющий жизненного опыта, но самонадеянно поучающий всех.</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«У нее суббота через пятницу на два вершка вылезла» – о неаккуратной женщине, у которой нижняя рубашка длинней юбки.</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«Не уступить ни пяди» - не отдавать даже самой малости</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Длина – одно из первых геометрических понятий, введённых человеком. Первые меры длины были естественными и самыми простыми. Локоть, аршин, пядь, шаг – эти меры всегда при себе, но они неточные, так как у разных людей эти единицы различные. И пусть сейчас данные меры не используют как раньше, зато в фольклоре они нашли своё отражение и употребляются до сих пор.</w:t>
      </w:r>
    </w:p>
    <w:p w:rsid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r w:rsidRPr="00D965AE">
        <w:rPr>
          <w:rFonts w:ascii="Times New Roman" w:eastAsia="Times New Roman" w:hAnsi="Times New Roman" w:cs="Times New Roman"/>
          <w:color w:val="111115"/>
          <w:sz w:val="24"/>
          <w:szCs w:val="24"/>
          <w:bdr w:val="none" w:sz="0" w:space="0" w:color="auto" w:frame="1"/>
          <w:lang w:eastAsia="ru-RU"/>
        </w:rPr>
        <w:t> </w:t>
      </w: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bdr w:val="none" w:sz="0" w:space="0" w:color="auto" w:frame="1"/>
          <w:lang w:eastAsia="ru-RU"/>
        </w:rPr>
      </w:pPr>
    </w:p>
    <w:p w:rsidR="0002573D" w:rsidRPr="00D965AE" w:rsidRDefault="0002573D"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p>
    <w:p w:rsidR="00D965AE" w:rsidRPr="0002573D" w:rsidRDefault="00D965AE" w:rsidP="0002573D">
      <w:pPr>
        <w:pStyle w:val="a4"/>
        <w:numPr>
          <w:ilvl w:val="0"/>
          <w:numId w:val="1"/>
        </w:numPr>
        <w:shd w:val="clear" w:color="auto" w:fill="FFFFFF"/>
        <w:spacing w:after="0" w:afterAutospacing="1" w:line="142" w:lineRule="atLeast"/>
        <w:jc w:val="center"/>
        <w:rPr>
          <w:rFonts w:ascii="Times New Roman" w:eastAsia="Times New Roman" w:hAnsi="Times New Roman" w:cs="Times New Roman"/>
          <w:color w:val="111115"/>
          <w:sz w:val="24"/>
          <w:szCs w:val="24"/>
          <w:lang w:eastAsia="ru-RU"/>
        </w:rPr>
      </w:pPr>
      <w:r w:rsidRPr="0002573D">
        <w:rPr>
          <w:rFonts w:ascii="Times New Roman" w:eastAsia="Times New Roman" w:hAnsi="Times New Roman" w:cs="Times New Roman"/>
          <w:color w:val="111115"/>
          <w:sz w:val="24"/>
          <w:szCs w:val="24"/>
          <w:bdr w:val="none" w:sz="0" w:space="0" w:color="auto" w:frame="1"/>
          <w:lang w:eastAsia="ru-RU"/>
        </w:rPr>
        <w:t>Проект «Календари – хранители  времени»</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Тема проекта: Время</w:t>
      </w:r>
    </w:p>
    <w:p w:rsidR="00D965AE" w:rsidRPr="00D965AE" w:rsidRDefault="00D965AE" w:rsidP="00E65E08">
      <w:pPr>
        <w:shd w:val="clear" w:color="auto" w:fill="FFFFFF"/>
        <w:spacing w:after="0" w:afterAutospacing="1"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Название проекта: «Календари – хранители времени»</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Тип проекта: учебный</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Вид проекта: краткосрочный (1 неделя), коллективный</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Исполнители: учащиеся  </w:t>
      </w:r>
      <w:r w:rsidR="00F6658A" w:rsidRPr="00821F9D">
        <w:rPr>
          <w:rFonts w:ascii="Times New Roman" w:eastAsia="Times New Roman" w:hAnsi="Times New Roman" w:cs="Times New Roman"/>
          <w:color w:val="000000"/>
          <w:sz w:val="24"/>
          <w:szCs w:val="24"/>
          <w:bdr w:val="none" w:sz="0" w:space="0" w:color="auto" w:frame="1"/>
          <w:lang w:eastAsia="ru-RU"/>
        </w:rPr>
        <w:t>5</w:t>
      </w:r>
      <w:r w:rsidRPr="00D965AE">
        <w:rPr>
          <w:rFonts w:ascii="Times New Roman" w:eastAsia="Times New Roman" w:hAnsi="Times New Roman" w:cs="Times New Roman"/>
          <w:color w:val="000000"/>
          <w:sz w:val="24"/>
          <w:szCs w:val="24"/>
          <w:bdr w:val="none" w:sz="0" w:space="0" w:color="auto" w:frame="1"/>
          <w:lang w:eastAsia="ru-RU"/>
        </w:rPr>
        <w:t xml:space="preserve">  класса</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Руководитель проекта:</w:t>
      </w:r>
      <w:r w:rsidRPr="00D965AE">
        <w:rPr>
          <w:rFonts w:ascii="Times New Roman" w:eastAsia="Times New Roman" w:hAnsi="Times New Roman" w:cs="Times New Roman"/>
          <w:i/>
          <w:iCs/>
          <w:color w:val="000000"/>
          <w:sz w:val="24"/>
          <w:szCs w:val="24"/>
          <w:bdr w:val="none" w:sz="0" w:space="0" w:color="auto" w:frame="1"/>
          <w:lang w:eastAsia="ru-RU"/>
        </w:rPr>
        <w:t> </w:t>
      </w:r>
      <w:proofErr w:type="spellStart"/>
      <w:r w:rsidR="00F6658A" w:rsidRPr="00821F9D">
        <w:rPr>
          <w:rFonts w:ascii="Times New Roman" w:eastAsia="Times New Roman" w:hAnsi="Times New Roman" w:cs="Times New Roman"/>
          <w:i/>
          <w:iCs/>
          <w:color w:val="000000"/>
          <w:sz w:val="24"/>
          <w:szCs w:val="24"/>
          <w:bdr w:val="none" w:sz="0" w:space="0" w:color="auto" w:frame="1"/>
          <w:lang w:eastAsia="ru-RU"/>
        </w:rPr>
        <w:t>Цыбикова</w:t>
      </w:r>
      <w:proofErr w:type="spellEnd"/>
      <w:r w:rsidR="00F6658A" w:rsidRPr="00821F9D">
        <w:rPr>
          <w:rFonts w:ascii="Times New Roman" w:eastAsia="Times New Roman" w:hAnsi="Times New Roman" w:cs="Times New Roman"/>
          <w:i/>
          <w:iCs/>
          <w:color w:val="000000"/>
          <w:sz w:val="24"/>
          <w:szCs w:val="24"/>
          <w:bdr w:val="none" w:sz="0" w:space="0" w:color="auto" w:frame="1"/>
          <w:lang w:eastAsia="ru-RU"/>
        </w:rPr>
        <w:t xml:space="preserve"> А.Ю.</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Краткая аннотация</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Старинная мудрость напоминает нам: «Век долог, да час дорог». Время неумолимо бежит вперёд. И лишь взглянув на календарь, мы можем вспомнить о событиях прошлого, запланировать дела на будущее. Календари-хранители времени.</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Актуальность проекта:</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Измерять время людям помогли наблюдения за природой, перемещением Солнца, луны и звезд на небе. Древние люди заметили чередование дня и ночи, периодичность смены времен года. Появились первые единицы измерения времени: сутки,  год.</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 Сутки - время  движения Земли вокруг своей оси. Год - время движения Земли вокруг Солнца.</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Календарь - система счисления больших промежутков времени, основанная на периодичности движения небесных тел. Слово календарь произошло от латинских слов. Календарь - это вся наша жизнь, только застывшая в цифрах на бумаге. Календарь - незатейливое изобретение, без которого сложно было бы представить нашу жизнь.</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На сегодняшний день нет точной даты возникновения первого календаря. Родина календаря - далёкие берега реки Нил в Древнем Египте. Египтянам нужно было знать заранее, когда начнётся разлив Нила, чтобы к этому дню очистить каналы, починить плотины.</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Гипотеза: Календарь составляется на год. Именно за год наша планета совершает оборот вокруг солнца.  Возможно, календарь отражает движение небесных тел.</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Цель проекта: Создание собственного календаря на 20</w:t>
      </w:r>
      <w:r w:rsidR="00F6658A" w:rsidRPr="00821F9D">
        <w:rPr>
          <w:rFonts w:ascii="Times New Roman" w:eastAsia="Times New Roman" w:hAnsi="Times New Roman" w:cs="Times New Roman"/>
          <w:color w:val="000000"/>
          <w:sz w:val="24"/>
          <w:szCs w:val="24"/>
          <w:bdr w:val="none" w:sz="0" w:space="0" w:color="auto" w:frame="1"/>
          <w:lang w:eastAsia="ru-RU"/>
        </w:rPr>
        <w:t xml:space="preserve">23 </w:t>
      </w:r>
      <w:r w:rsidRPr="00D965AE">
        <w:rPr>
          <w:rFonts w:ascii="Times New Roman" w:eastAsia="Times New Roman" w:hAnsi="Times New Roman" w:cs="Times New Roman"/>
          <w:color w:val="000000"/>
          <w:sz w:val="24"/>
          <w:szCs w:val="24"/>
          <w:bdr w:val="none" w:sz="0" w:space="0" w:color="auto" w:frame="1"/>
          <w:lang w:eastAsia="ru-RU"/>
        </w:rPr>
        <w:t>год</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000000"/>
          <w:sz w:val="24"/>
          <w:szCs w:val="24"/>
          <w:bdr w:val="none" w:sz="0" w:space="0" w:color="auto" w:frame="1"/>
          <w:lang w:eastAsia="ru-RU"/>
        </w:rPr>
        <w:t>Задачи проекта:</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Изучить историю возникновения  календаря.</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Определить  виды календарей.</w:t>
      </w:r>
    </w:p>
    <w:p w:rsidR="00D965AE" w:rsidRPr="00D965AE" w:rsidRDefault="00D965AE" w:rsidP="00E65E08">
      <w:pPr>
        <w:shd w:val="clear" w:color="auto" w:fill="FFFFFF"/>
        <w:spacing w:after="0" w:line="142" w:lineRule="atLeast"/>
        <w:ind w:firstLine="567"/>
        <w:jc w:val="both"/>
        <w:rPr>
          <w:rFonts w:ascii="Times New Roman" w:eastAsia="Times New Roman" w:hAnsi="Times New Roman" w:cs="Times New Roman"/>
          <w:color w:val="111115"/>
          <w:sz w:val="24"/>
          <w:szCs w:val="24"/>
          <w:lang w:eastAsia="ru-RU"/>
        </w:rPr>
      </w:pPr>
      <w:r w:rsidRPr="00D965AE">
        <w:rPr>
          <w:rFonts w:ascii="Times New Roman" w:eastAsia="Times New Roman" w:hAnsi="Times New Roman" w:cs="Times New Roman"/>
          <w:color w:val="111115"/>
          <w:sz w:val="24"/>
          <w:szCs w:val="24"/>
          <w:bdr w:val="none" w:sz="0" w:space="0" w:color="auto" w:frame="1"/>
          <w:lang w:eastAsia="ru-RU"/>
        </w:rPr>
        <w:t>—  </w:t>
      </w:r>
      <w:r w:rsidRPr="00D965AE">
        <w:rPr>
          <w:rFonts w:ascii="Times New Roman" w:eastAsia="Times New Roman" w:hAnsi="Times New Roman" w:cs="Times New Roman"/>
          <w:color w:val="000000"/>
          <w:sz w:val="24"/>
          <w:szCs w:val="24"/>
          <w:bdr w:val="none" w:sz="0" w:space="0" w:color="auto" w:frame="1"/>
          <w:lang w:eastAsia="ru-RU"/>
        </w:rPr>
        <w:t>Определить и систематизировать по направлениям календари прошлого и современности.</w:t>
      </w:r>
    </w:p>
    <w:p w:rsidR="00C45A56" w:rsidRPr="00821F9D" w:rsidRDefault="00C45A56" w:rsidP="00E65E08">
      <w:pPr>
        <w:ind w:firstLine="567"/>
        <w:jc w:val="both"/>
        <w:rPr>
          <w:rFonts w:ascii="Times New Roman" w:hAnsi="Times New Roman" w:cs="Times New Roman"/>
          <w:sz w:val="24"/>
          <w:szCs w:val="24"/>
        </w:rPr>
      </w:pPr>
    </w:p>
    <w:sectPr w:rsidR="00C45A56" w:rsidRPr="00821F9D" w:rsidSect="00FF6EE4">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40442"/>
    <w:multiLevelType w:val="hybridMultilevel"/>
    <w:tmpl w:val="4A38CBD0"/>
    <w:lvl w:ilvl="0" w:tplc="DE225C3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D965AE"/>
    <w:rsid w:val="0002573D"/>
    <w:rsid w:val="0005308E"/>
    <w:rsid w:val="001232D0"/>
    <w:rsid w:val="002D34E4"/>
    <w:rsid w:val="004025C6"/>
    <w:rsid w:val="005352A2"/>
    <w:rsid w:val="00721A41"/>
    <w:rsid w:val="00821F9D"/>
    <w:rsid w:val="008745BF"/>
    <w:rsid w:val="009E3E92"/>
    <w:rsid w:val="00AD1743"/>
    <w:rsid w:val="00C45A56"/>
    <w:rsid w:val="00D965AE"/>
    <w:rsid w:val="00E65E08"/>
    <w:rsid w:val="00F6658A"/>
    <w:rsid w:val="00FF6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A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6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21F9D"/>
    <w:pPr>
      <w:ind w:left="720"/>
      <w:contextualSpacing/>
    </w:pPr>
  </w:style>
</w:styles>
</file>

<file path=word/webSettings.xml><?xml version="1.0" encoding="utf-8"?>
<w:webSettings xmlns:r="http://schemas.openxmlformats.org/officeDocument/2006/relationships" xmlns:w="http://schemas.openxmlformats.org/wordprocessingml/2006/main">
  <w:divs>
    <w:div w:id="5600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3258</Words>
  <Characters>18575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LG3</dc:creator>
  <cp:lastModifiedBy>LG3</cp:lastModifiedBy>
  <cp:revision>1</cp:revision>
  <dcterms:created xsi:type="dcterms:W3CDTF">2022-12-02T09:42:00Z</dcterms:created>
  <dcterms:modified xsi:type="dcterms:W3CDTF">2022-12-02T10:50:00Z</dcterms:modified>
</cp:coreProperties>
</file>