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CD" w:rsidRDefault="00E44FCD" w:rsidP="00E44FC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</w:t>
      </w:r>
      <w:r w:rsidRPr="00D2250C">
        <w:rPr>
          <w:rFonts w:ascii="Times New Roman" w:hAnsi="Times New Roman" w:cs="Times New Roman"/>
          <w:sz w:val="24"/>
          <w:szCs w:val="24"/>
          <w:u w:val="single"/>
        </w:rPr>
        <w:t>елью моей педагогической деятельности</w:t>
      </w:r>
      <w:r w:rsidRPr="00D2250C">
        <w:rPr>
          <w:rFonts w:ascii="Times New Roman" w:hAnsi="Times New Roman" w:cs="Times New Roman"/>
          <w:sz w:val="24"/>
          <w:szCs w:val="24"/>
        </w:rPr>
        <w:t xml:space="preserve"> является развитие интеллектуальных и творческих способностей детей, посредством использования различных педагогических технологий для достижения нового качества образования.</w:t>
      </w:r>
    </w:p>
    <w:p w:rsidR="00E44FCD" w:rsidRPr="00BA5AC1" w:rsidRDefault="00E44FCD" w:rsidP="00E44FC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BA5AC1">
        <w:rPr>
          <w:rFonts w:ascii="Times New Roman" w:eastAsia="Times New Roman" w:hAnsi="Times New Roman"/>
          <w:sz w:val="24"/>
          <w:szCs w:val="24"/>
          <w:lang w:eastAsia="ru-RU"/>
        </w:rPr>
        <w:t xml:space="preserve">Вопрос качества образования приобрёл особую актуальность в настоящее время, в первую очередь,  в связи с поиском эффективных путей устойчивого развития современной системы образования. В своей педагогической практике я стараюсь включать в образовательный процесс урочной и внеурочной деятельности четыре направления: </w:t>
      </w:r>
    </w:p>
    <w:p w:rsidR="00E44FCD" w:rsidRPr="00BA5AC1" w:rsidRDefault="00E44FCD" w:rsidP="00E44FCD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AC1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универсальных учебных умений;</w:t>
      </w:r>
    </w:p>
    <w:p w:rsidR="00E44FCD" w:rsidRPr="00BA5AC1" w:rsidRDefault="00E44FCD" w:rsidP="00E44FCD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AC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и развитие </w:t>
      </w:r>
      <w:proofErr w:type="spellStart"/>
      <w:proofErr w:type="gramStart"/>
      <w:r w:rsidRPr="00BA5AC1">
        <w:rPr>
          <w:rFonts w:ascii="Times New Roman" w:eastAsia="Times New Roman" w:hAnsi="Times New Roman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BA5AC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44FCD" w:rsidRPr="00BA5AC1" w:rsidRDefault="00E44FCD" w:rsidP="00E44FCD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AC1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развитие основ учебно-исследовательской и проектной деятельности;</w:t>
      </w:r>
    </w:p>
    <w:p w:rsidR="00E44FCD" w:rsidRPr="00BA5AC1" w:rsidRDefault="00E44FCD" w:rsidP="00E44FCD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AC1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и развитие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функциональной грамотности</w:t>
      </w:r>
      <w:r w:rsidRPr="00BA5A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50C">
        <w:rPr>
          <w:rFonts w:ascii="Times New Roman" w:hAnsi="Times New Roman" w:cs="Times New Roman"/>
          <w:bCs/>
          <w:iCs/>
          <w:sz w:val="24"/>
          <w:szCs w:val="24"/>
          <w:u w:val="single"/>
        </w:rPr>
        <w:t>Задачи профессиональной деятельности:</w:t>
      </w:r>
    </w:p>
    <w:p w:rsidR="00E44FCD" w:rsidRPr="00D2250C" w:rsidRDefault="00E44FCD" w:rsidP="00E44F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научить школьников приобретать самостоятельно недостающие знания из разных источников;</w:t>
      </w:r>
    </w:p>
    <w:p w:rsidR="00E44FCD" w:rsidRPr="00D2250C" w:rsidRDefault="00E44FCD" w:rsidP="00E44F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научить пользоваться приобретенными знаниями для решения познавательных и практических задач;</w:t>
      </w:r>
    </w:p>
    <w:p w:rsidR="00E44FCD" w:rsidRPr="00D2250C" w:rsidRDefault="00E44FCD" w:rsidP="00E44F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</w:t>
      </w:r>
      <w:r w:rsidRPr="00D2250C">
        <w:rPr>
          <w:rFonts w:ascii="Times New Roman" w:hAnsi="Times New Roman" w:cs="Times New Roman"/>
          <w:sz w:val="24"/>
          <w:szCs w:val="24"/>
        </w:rPr>
        <w:t xml:space="preserve"> коммуникативные умения, работая в различных группах;</w:t>
      </w:r>
    </w:p>
    <w:p w:rsidR="00E44FCD" w:rsidRPr="00D2250C" w:rsidRDefault="00E44FCD" w:rsidP="00E44F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50C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 xml:space="preserve">вать </w:t>
      </w:r>
      <w:r w:rsidRPr="00D2250C">
        <w:rPr>
          <w:rFonts w:ascii="Times New Roman" w:hAnsi="Times New Roman" w:cs="Times New Roman"/>
          <w:sz w:val="24"/>
          <w:szCs w:val="24"/>
        </w:rPr>
        <w:t>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  <w:proofErr w:type="gramEnd"/>
    </w:p>
    <w:p w:rsidR="00E44FCD" w:rsidRPr="00D2250C" w:rsidRDefault="00E44FCD" w:rsidP="00E44F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D2250C">
        <w:rPr>
          <w:rFonts w:ascii="Times New Roman" w:hAnsi="Times New Roman" w:cs="Times New Roman"/>
          <w:sz w:val="24"/>
          <w:szCs w:val="24"/>
        </w:rPr>
        <w:t>ть системное мышление.</w:t>
      </w:r>
    </w:p>
    <w:p w:rsidR="00E44FCD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Моя работа</w:t>
      </w:r>
      <w:r w:rsidRPr="00D2250C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 использование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таких </w:t>
      </w:r>
      <w:r w:rsidRPr="00D2250C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едагогических технологий как</w:t>
      </w:r>
      <w:r w:rsidRPr="00D225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 </w:t>
      </w:r>
      <w:r w:rsidRPr="00D2250C">
        <w:rPr>
          <w:rFonts w:ascii="Times New Roman" w:hAnsi="Times New Roman" w:cs="Times New Roman"/>
          <w:color w:val="000000"/>
          <w:sz w:val="24"/>
          <w:szCs w:val="24"/>
        </w:rPr>
        <w:t>проб</w:t>
      </w:r>
      <w:r>
        <w:rPr>
          <w:rFonts w:ascii="Times New Roman" w:hAnsi="Times New Roman" w:cs="Times New Roman"/>
          <w:color w:val="000000"/>
          <w:sz w:val="24"/>
          <w:szCs w:val="24"/>
        </w:rPr>
        <w:t>лемного и развивающего обучения,</w:t>
      </w:r>
      <w:r w:rsidRPr="005252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проектные технологии </w:t>
      </w:r>
      <w:r w:rsidRPr="002C7713">
        <w:rPr>
          <w:rFonts w:ascii="Times New Roman" w:hAnsi="Times New Roman" w:cs="Times New Roman"/>
          <w:color w:val="000000"/>
          <w:sz w:val="24"/>
          <w:szCs w:val="24"/>
        </w:rPr>
        <w:t>и информационно-коммуникационные технологии обучения.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25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2250C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Проблемное обучение</w:t>
      </w:r>
      <w:r w:rsidRPr="00D2250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2250C">
        <w:rPr>
          <w:rFonts w:ascii="Times New Roman" w:hAnsi="Times New Roman" w:cs="Times New Roman"/>
          <w:color w:val="000000"/>
          <w:sz w:val="24"/>
          <w:szCs w:val="24"/>
        </w:rPr>
        <w:t xml:space="preserve">основано на ряде психологических посылок:  мышление не </w:t>
      </w:r>
      <w:proofErr w:type="gramStart"/>
      <w:r w:rsidRPr="00D2250C">
        <w:rPr>
          <w:rFonts w:ascii="Times New Roman" w:hAnsi="Times New Roman" w:cs="Times New Roman"/>
          <w:color w:val="000000"/>
          <w:sz w:val="24"/>
          <w:szCs w:val="24"/>
        </w:rPr>
        <w:t>сводится</w:t>
      </w:r>
      <w:proofErr w:type="gramEnd"/>
      <w:r w:rsidRPr="00D2250C">
        <w:rPr>
          <w:rFonts w:ascii="Times New Roman" w:hAnsi="Times New Roman" w:cs="Times New Roman"/>
          <w:color w:val="000000"/>
          <w:sz w:val="24"/>
          <w:szCs w:val="24"/>
        </w:rPr>
        <w:t xml:space="preserve"> лишь к функционированию готовых знаний. Это процесс продуктивный, творящий новые знания. Начало и источник творческого мышления — это проблемная ситуация. Она вызывает познавательную потребность как внутреннее условие. Через познавательную потребность преподаватель может управлять процессом усвоения учащимися новых знаний.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4FCD" w:rsidRPr="00D2250C" w:rsidRDefault="00E44FCD" w:rsidP="00E44FCD">
      <w:pPr>
        <w:pStyle w:val="a6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rStyle w:val="a3"/>
          <w:i w:val="0"/>
          <w:color w:val="000000"/>
        </w:rPr>
        <w:t>Проектная технология</w:t>
      </w:r>
      <w:r w:rsidRPr="00492CFA">
        <w:rPr>
          <w:i/>
          <w:color w:val="000000"/>
        </w:rPr>
        <w:t>,</w:t>
      </w:r>
      <w:r w:rsidRPr="00492CFA">
        <w:rPr>
          <w:color w:val="000000"/>
        </w:rPr>
        <w:t xml:space="preserve"> как педагогическая технология, ориентирован</w:t>
      </w:r>
      <w:r>
        <w:rPr>
          <w:color w:val="000000"/>
        </w:rPr>
        <w:t>а</w:t>
      </w:r>
      <w:r w:rsidRPr="00492CFA">
        <w:rPr>
          <w:color w:val="000000"/>
        </w:rPr>
        <w:t xml:space="preserve"> на самостоятель</w:t>
      </w:r>
      <w:r w:rsidRPr="00D2250C">
        <w:rPr>
          <w:color w:val="000000"/>
        </w:rPr>
        <w:t xml:space="preserve">ную деятельность учащихся, которую </w:t>
      </w:r>
      <w:proofErr w:type="gramStart"/>
      <w:r w:rsidRPr="00D2250C">
        <w:rPr>
          <w:color w:val="000000"/>
        </w:rPr>
        <w:t>последние</w:t>
      </w:r>
      <w:proofErr w:type="gramEnd"/>
      <w:r w:rsidRPr="00D2250C">
        <w:rPr>
          <w:color w:val="000000"/>
        </w:rPr>
        <w:t xml:space="preserve"> выполняют в течение определённого отрезка времени. В основе метода проектов лежит развитие познавательных навыков школьников, умений самостоятельно конструировать свои </w:t>
      </w:r>
      <w:r w:rsidRPr="00D2250C">
        <w:rPr>
          <w:color w:val="000000"/>
        </w:rPr>
        <w:lastRenderedPageBreak/>
        <w:t>знания, умений ориентироваться в информационном пространстве, развитие критического и творческого мышления.</w:t>
      </w:r>
    </w:p>
    <w:p w:rsidR="00E44FCD" w:rsidRPr="00D2250C" w:rsidRDefault="00E44FCD" w:rsidP="00E44FCD">
      <w:pPr>
        <w:pStyle w:val="a6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D2250C">
        <w:rPr>
          <w:color w:val="000000"/>
        </w:rPr>
        <w:t xml:space="preserve">Я применяю данную технологию </w:t>
      </w:r>
      <w:r>
        <w:rPr>
          <w:color w:val="000000"/>
        </w:rPr>
        <w:t>на разных этапах процесса обучения</w:t>
      </w:r>
      <w:r w:rsidRPr="00D2250C">
        <w:rPr>
          <w:color w:val="000000"/>
        </w:rPr>
        <w:t>.</w:t>
      </w:r>
      <w:r>
        <w:rPr>
          <w:color w:val="000000"/>
        </w:rPr>
        <w:t xml:space="preserve"> Например, изучение новой темы: </w:t>
      </w:r>
      <w:r w:rsidRPr="00D2250C">
        <w:rPr>
          <w:color w:val="000000"/>
        </w:rPr>
        <w:t>до  изучения конкретной темы предлагаю группе своих учеников самостоятельно познакомиться с  теоретическим материалом, подобрать интересные исторические сведения, практические задания с решениями, и оформить всё это либо в виде презентации, либо в качестве устного сообщения. Затем выступить со своим проектом перед одноклассниками. Насколько глубоко учащиеся группы изучили тему, видно из их ответов, как на вопросы одноклассников, так и на вопросы учителя. В оценивании проекта участвуют все: класс – группа – учитель. Если при изложении материала обнаружены какие-то неточности (ошибки), учителю важно корректно указать на них, дабы не отбить желание у данной группы и у остальных ребят принимать участие в такой работе. Используя технологию метода проектов в обучении, я преследую следующие цели:</w:t>
      </w:r>
    </w:p>
    <w:p w:rsidR="00E44FCD" w:rsidRPr="00D2250C" w:rsidRDefault="00E44FCD" w:rsidP="00E44FC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50C">
        <w:rPr>
          <w:rFonts w:ascii="Times New Roman" w:hAnsi="Times New Roman" w:cs="Times New Roman"/>
          <w:color w:val="000000"/>
          <w:sz w:val="24"/>
          <w:szCs w:val="24"/>
        </w:rPr>
        <w:t>научить учащихся самостоятельному, критическому мышлению;</w:t>
      </w:r>
    </w:p>
    <w:p w:rsidR="00E44FCD" w:rsidRPr="00D2250C" w:rsidRDefault="00E44FCD" w:rsidP="00E44FC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50C">
        <w:rPr>
          <w:rFonts w:ascii="Times New Roman" w:hAnsi="Times New Roman" w:cs="Times New Roman"/>
          <w:color w:val="000000"/>
          <w:sz w:val="24"/>
          <w:szCs w:val="24"/>
        </w:rPr>
        <w:t>размышлять, опираясь на знание фактов, закономерностей науки, делать обоснованные выводы;</w:t>
      </w:r>
    </w:p>
    <w:p w:rsidR="00E44FCD" w:rsidRPr="00D2250C" w:rsidRDefault="00E44FCD" w:rsidP="00E44FC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50C">
        <w:rPr>
          <w:rFonts w:ascii="Times New Roman" w:hAnsi="Times New Roman" w:cs="Times New Roman"/>
          <w:color w:val="000000"/>
          <w:sz w:val="24"/>
          <w:szCs w:val="24"/>
        </w:rPr>
        <w:t>принимать самостоятельные аргументированные решения;</w:t>
      </w:r>
    </w:p>
    <w:p w:rsidR="00E44FCD" w:rsidRPr="00D2250C" w:rsidRDefault="00E44FCD" w:rsidP="00E44FCD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50C">
        <w:rPr>
          <w:rFonts w:ascii="Times New Roman" w:hAnsi="Times New Roman" w:cs="Times New Roman"/>
          <w:color w:val="000000"/>
          <w:sz w:val="24"/>
          <w:szCs w:val="24"/>
        </w:rPr>
        <w:t>научить работать в команде, выполняя разные социальные роли.</w:t>
      </w:r>
    </w:p>
    <w:p w:rsidR="00E44FCD" w:rsidRPr="00D2250C" w:rsidRDefault="00E44FCD" w:rsidP="00E44FCD">
      <w:pPr>
        <w:pStyle w:val="a6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D2250C">
        <w:rPr>
          <w:color w:val="000000"/>
        </w:rPr>
        <w:t>Цель адаптивной технологии заключается в обучении приёмам самостоятельной работы, самоконтроля и взаимоконтроля, приёмам исследовательской деятельности; в развитии и совершенствовании умений самостоятельно работать, добывать знания, и на этой основе в формировании интеллекта школьника; в максимальной адаптации учебного процесса к индивидуальным особенностям учащихся.</w:t>
      </w:r>
    </w:p>
    <w:p w:rsidR="00E44FCD" w:rsidRPr="00D2250C" w:rsidRDefault="00E44FCD" w:rsidP="00E44FCD">
      <w:pPr>
        <w:pStyle w:val="a6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D2250C">
        <w:rPr>
          <w:color w:val="000000"/>
        </w:rPr>
        <w:t xml:space="preserve">Основная сущность технологии заключается в одновременной работе учителя </w:t>
      </w:r>
      <w:proofErr w:type="gramStart"/>
      <w:r w:rsidRPr="00D2250C">
        <w:rPr>
          <w:color w:val="000000"/>
        </w:rPr>
        <w:t>по</w:t>
      </w:r>
      <w:proofErr w:type="gramEnd"/>
      <w:r w:rsidRPr="00D2250C">
        <w:rPr>
          <w:color w:val="000000"/>
        </w:rPr>
        <w:t>:</w:t>
      </w:r>
    </w:p>
    <w:p w:rsidR="00E44FCD" w:rsidRDefault="00E44FCD" w:rsidP="00E44FCD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D2250C">
        <w:rPr>
          <w:color w:val="000000"/>
        </w:rPr>
        <w:t>управлению самостоятельной работой всех учащихся;</w:t>
      </w:r>
    </w:p>
    <w:p w:rsidR="00E44FCD" w:rsidRDefault="00E44FCD" w:rsidP="00E44FCD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D2250C">
        <w:rPr>
          <w:color w:val="000000"/>
        </w:rPr>
        <w:t xml:space="preserve"> работе с отдельными школьниками — индивидуально;</w:t>
      </w:r>
    </w:p>
    <w:p w:rsidR="00E44FCD" w:rsidRDefault="00E44FCD" w:rsidP="00E44FCD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D2250C">
        <w:rPr>
          <w:color w:val="000000"/>
        </w:rPr>
        <w:t xml:space="preserve"> осуществлению учёта и реализации индивидуальных особенностей и возможностей детей;</w:t>
      </w:r>
    </w:p>
    <w:p w:rsidR="00E44FCD" w:rsidRPr="00D2250C" w:rsidRDefault="00E44FCD" w:rsidP="00E44FCD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</w:rPr>
      </w:pPr>
      <w:r w:rsidRPr="00D2250C">
        <w:rPr>
          <w:color w:val="000000"/>
        </w:rPr>
        <w:t xml:space="preserve"> максимальному включению всех в индивидуальную самостоятельную работу.</w:t>
      </w:r>
    </w:p>
    <w:p w:rsidR="00E44FCD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Школьное образование становится перед необходимостью учитывать индивидуальность, уникальность каждого ученика. Дифференцированный подход в обучении является одним из наиболее эффективных в развитии интеллектуальных и творческих способностей обучающихся. </w:t>
      </w:r>
    </w:p>
    <w:p w:rsidR="00E44FCD" w:rsidRPr="00D2250C" w:rsidRDefault="00E44FCD" w:rsidP="00E44FCD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Дети, проявляющие интерес к математике, требуют особого внимания со стороны учителя. Здесь очень помогает внеурочная работа по математике. Она </w:t>
      </w:r>
      <w:r w:rsidRPr="00D2250C">
        <w:rPr>
          <w:rFonts w:ascii="Times New Roman" w:hAnsi="Times New Roman" w:cs="Times New Roman"/>
          <w:sz w:val="24"/>
          <w:szCs w:val="24"/>
        </w:rPr>
        <w:t xml:space="preserve">предоставляет школьникам дополнительные возможности для развития способностей, </w:t>
      </w:r>
      <w:r>
        <w:rPr>
          <w:rFonts w:ascii="Times New Roman" w:hAnsi="Times New Roman" w:cs="Times New Roman"/>
          <w:sz w:val="24"/>
          <w:szCs w:val="24"/>
        </w:rPr>
        <w:t>усиливает</w:t>
      </w:r>
      <w:r w:rsidRPr="00D2250C">
        <w:rPr>
          <w:rFonts w:ascii="Times New Roman" w:hAnsi="Times New Roman" w:cs="Times New Roman"/>
          <w:sz w:val="24"/>
          <w:szCs w:val="24"/>
        </w:rPr>
        <w:t xml:space="preserve"> интерес к </w:t>
      </w:r>
      <w:r>
        <w:rPr>
          <w:rFonts w:ascii="Times New Roman" w:hAnsi="Times New Roman" w:cs="Times New Roman"/>
          <w:sz w:val="24"/>
          <w:szCs w:val="24"/>
        </w:rPr>
        <w:t>предмету</w:t>
      </w:r>
      <w:r w:rsidRPr="00D2250C">
        <w:rPr>
          <w:rFonts w:ascii="Times New Roman" w:hAnsi="Times New Roman" w:cs="Times New Roman"/>
          <w:sz w:val="24"/>
          <w:szCs w:val="24"/>
        </w:rPr>
        <w:t xml:space="preserve">. Главное назначение внеклассной работы – не только расширение и углубление теоретического материала, изученного на уроках, но и развитие умений применять полученные на уроках знания к решению  нестандартных задач, воспитанию у учеников определенной культуры работы над задачей. </w:t>
      </w:r>
    </w:p>
    <w:p w:rsidR="00E44FCD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Разработаны </w:t>
      </w:r>
      <w:r>
        <w:rPr>
          <w:rFonts w:ascii="Times New Roman" w:hAnsi="Times New Roman" w:cs="Times New Roman"/>
          <w:sz w:val="24"/>
          <w:szCs w:val="24"/>
        </w:rPr>
        <w:t xml:space="preserve">рабочие </w:t>
      </w:r>
      <w:r w:rsidRPr="00D2250C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кружка «Олимпиадная математика» для 5.6.7 классов.</w:t>
      </w:r>
      <w:r w:rsidRPr="00D2250C">
        <w:rPr>
          <w:rFonts w:ascii="Times New Roman" w:hAnsi="Times New Roman" w:cs="Times New Roman"/>
          <w:sz w:val="24"/>
          <w:szCs w:val="24"/>
        </w:rPr>
        <w:t xml:space="preserve"> Создание и реализация системы организации и проведения внеклассной работы по математике позволило добиться хороших результатов учащихся, как на итоговой аттестации, так и на олимпиад</w:t>
      </w:r>
      <w:r>
        <w:rPr>
          <w:rFonts w:ascii="Times New Roman" w:hAnsi="Times New Roman" w:cs="Times New Roman"/>
          <w:sz w:val="24"/>
          <w:szCs w:val="24"/>
        </w:rPr>
        <w:t xml:space="preserve">ах и конкурсах разного уровня. </w:t>
      </w:r>
    </w:p>
    <w:p w:rsidR="00E44FCD" w:rsidRPr="009B1D23" w:rsidRDefault="00E44FCD" w:rsidP="00E44FC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Также в течении трех лет являюсь школьным организатором Международной олимпиады по основам наук (г</w:t>
      </w:r>
      <w:proofErr w:type="gramStart"/>
      <w:r w:rsidRPr="00D2250C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D2250C">
        <w:rPr>
          <w:rFonts w:ascii="Times New Roman" w:hAnsi="Times New Roman" w:cs="Times New Roman"/>
          <w:sz w:val="24"/>
          <w:szCs w:val="24"/>
        </w:rPr>
        <w:t xml:space="preserve">катеринбург). 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Развитие поисково-исследовательской деятельности учащихся происходит посредством написания рефератов, создания </w:t>
      </w:r>
      <w:proofErr w:type="spellStart"/>
      <w:r w:rsidRPr="00D2250C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D2250C">
        <w:rPr>
          <w:rFonts w:ascii="Times New Roman" w:hAnsi="Times New Roman" w:cs="Times New Roman"/>
          <w:sz w:val="24"/>
          <w:szCs w:val="24"/>
        </w:rPr>
        <w:t xml:space="preserve"> презентаций на различные темы по алгебре,  геометрии. Реализация проектного и исследовательского методов на практике ведет к изменению позиции учителя. Из носителя готовых знаний он превращается в организатора познавательной деятельности своих учеников. Меняется и психологический климат на уроке, так как учителю приходится переориентировать свою учебно-воспитательную работу. Из авторитетного источника информации преподаватель становится соучастником исследовательского, творческого процесса, наставником, консультантом, организатором самостоятельной деятельности учащихся. А это и есть подлинное сотрудничество.</w:t>
      </w:r>
    </w:p>
    <w:p w:rsidR="00E44FCD" w:rsidRPr="00922CC8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Style w:val="apple-style-span"/>
          <w:rFonts w:ascii="Times New Roman" w:hAnsi="Times New Roman" w:cs="Times New Roman"/>
          <w:sz w:val="24"/>
          <w:szCs w:val="24"/>
        </w:rPr>
        <w:t xml:space="preserve">Непрерывное педагогическое образование можно рассматривать как процесс формирования и удовлетворения профессионально-познавательных и духовных потребностей педагога, его общих и специальных способностей. Изучаю и внедряю в практику новые формы, методы и приемы обучения и воспитания детей. 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2250C">
        <w:rPr>
          <w:rStyle w:val="apple-style-span"/>
          <w:rFonts w:ascii="Times New Roman" w:hAnsi="Times New Roman" w:cs="Times New Roman"/>
          <w:sz w:val="24"/>
          <w:szCs w:val="24"/>
        </w:rPr>
        <w:t>Функции самообразования:  накопление, приобретение новых знаний;  преодоление недостатков школьного обучения, ликвидация «белых пятен» в своем образовании;  совершенствование своего сознания, памяти, мышления, творческих качеств; сопутствие, содействие творческой работе, ее непременное дополнение;  преодоление инерции собственного мышления, предупреждение застоя в общественной позиции (чтобы жить полноценно и развиваться, нужно время от времени отказываться от положения учащего и переходить на положение учащегося).</w:t>
      </w:r>
      <w:proofErr w:type="gramEnd"/>
      <w:r w:rsidRPr="00D2250C">
        <w:rPr>
          <w:rStyle w:val="apple-style-span"/>
          <w:rFonts w:ascii="Times New Roman" w:hAnsi="Times New Roman" w:cs="Times New Roman"/>
          <w:sz w:val="24"/>
          <w:szCs w:val="24"/>
        </w:rPr>
        <w:t xml:space="preserve"> Таким образом, самообразование - необходимое постоянное слагаемое жизни культурного, просвещенного человека, занятие, которое </w:t>
      </w:r>
      <w:r w:rsidRPr="00D2250C">
        <w:rPr>
          <w:rStyle w:val="apple-style-span"/>
          <w:rFonts w:ascii="Times New Roman" w:hAnsi="Times New Roman" w:cs="Times New Roman"/>
          <w:sz w:val="24"/>
          <w:szCs w:val="24"/>
        </w:rPr>
        <w:lastRenderedPageBreak/>
        <w:t>сопутствует ему всегда. Регулярно прохожу, курсы повышения квалификации, работаю на семинарах, конференциях, тем самым постоянно совершенствую своё педагогическое мастерство.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D2250C">
        <w:rPr>
          <w:rStyle w:val="apple-style-span"/>
          <w:rFonts w:ascii="Times New Roman" w:hAnsi="Times New Roman" w:cs="Times New Roman"/>
          <w:sz w:val="24"/>
          <w:szCs w:val="24"/>
        </w:rPr>
        <w:t xml:space="preserve">Выступаю на школьных МО с докладами, оказываю помощь молодым специалистам. 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За время работы в качестве классного руководителя, я  вывела для себя ряд определенных принципов:</w:t>
      </w:r>
    </w:p>
    <w:p w:rsidR="00E44FCD" w:rsidRPr="00492CFA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CF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1. Ребёнок - субъект собственной жизни. </w:t>
      </w:r>
    </w:p>
    <w:p w:rsidR="00E44FCD" w:rsidRPr="00492CFA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CF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2. Каждый ребёнок талантлив. </w:t>
      </w:r>
    </w:p>
    <w:p w:rsidR="00E44FCD" w:rsidRPr="00492CFA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CF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3.«Ситуация успеха» - не самоцель, а лишь дополнительный стимул к самосовершенствованию. 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 Максимальная реализация  всех представленных устремлений заключается в обеспечении оптимистического тона жизнедеятельности детского ученического коллектива. В классе сложились традиции, которые создают атмосферу действительно открытого, доверительного общения. Вот некоторые организационно-педагогические формы воспитательной работы, которые позволяют добиться желаемого результата:</w:t>
      </w:r>
    </w:p>
    <w:p w:rsidR="00E44FCD" w:rsidRPr="00D2250C" w:rsidRDefault="00E44FCD" w:rsidP="00E4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CFA">
        <w:rPr>
          <w:rStyle w:val="a4"/>
          <w:rFonts w:ascii="Times New Roman" w:hAnsi="Times New Roman" w:cs="Times New Roman"/>
          <w:b w:val="0"/>
          <w:sz w:val="24"/>
          <w:szCs w:val="24"/>
        </w:rPr>
        <w:t>«День именинника», «Новогодние праздники»,</w:t>
      </w:r>
      <w:r w:rsidRPr="00492CFA">
        <w:rPr>
          <w:rFonts w:ascii="Times New Roman" w:hAnsi="Times New Roman" w:cs="Times New Roman"/>
          <w:sz w:val="24"/>
          <w:szCs w:val="24"/>
        </w:rPr>
        <w:t xml:space="preserve"> «Эпизоды школьной жизни», </w:t>
      </w:r>
      <w:r w:rsidRPr="00492CFA">
        <w:rPr>
          <w:rStyle w:val="a4"/>
          <w:rFonts w:ascii="Times New Roman" w:hAnsi="Times New Roman" w:cs="Times New Roman"/>
          <w:b w:val="0"/>
          <w:sz w:val="24"/>
          <w:szCs w:val="24"/>
        </w:rPr>
        <w:t>"Мир моих увлечений"</w:t>
      </w:r>
      <w:r w:rsidRPr="00492CFA">
        <w:rPr>
          <w:rFonts w:ascii="Times New Roman" w:hAnsi="Times New Roman" w:cs="Times New Roman"/>
          <w:b/>
          <w:sz w:val="24"/>
          <w:szCs w:val="24"/>
        </w:rPr>
        <w:t>.</w:t>
      </w:r>
      <w:r w:rsidRPr="00492CFA">
        <w:rPr>
          <w:rFonts w:ascii="Times New Roman" w:hAnsi="Times New Roman" w:cs="Times New Roman"/>
          <w:sz w:val="24"/>
          <w:szCs w:val="24"/>
        </w:rPr>
        <w:t xml:space="preserve"> В ходе презентации ребята</w:t>
      </w:r>
      <w:r w:rsidRPr="00D2250C">
        <w:rPr>
          <w:rFonts w:ascii="Times New Roman" w:hAnsi="Times New Roman" w:cs="Times New Roman"/>
          <w:sz w:val="24"/>
          <w:szCs w:val="24"/>
        </w:rPr>
        <w:t xml:space="preserve"> рассказывают о своих творческих увлечениях (хобби), демонстрируют коллекции, фотографии своих любимых животных, представляют художественно-творческие номера. Участникам в благодарность за их достижения выдается специально изготовленный "Сертификат успеха".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Класс отличается активной жизненной позицией, инициативностью, творческим отношением к школьным делам и  стремлением к получению прочных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Вся воспитательная работа в классе строится на основе сотрудничества с родителями. В результате в классе сформировался коллектив единомышленников, объединенных общей целью – сделать жизнь детей в школе интересной и запоминающейся. В классе регулярно проводятся тематические родительские собрания, как по запросам родителей, так и по возникающим вопросам и проблемам обучения и воспитания, в том числе «Способы преодоления конфликтов между взрослыми и детьми», «Заповеди педагогики сотрудничества»,  «Здоровье семьи и здоровье детей» и т. д., собрания в неофициальной обстановке.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03030"/>
          <w:sz w:val="24"/>
          <w:szCs w:val="24"/>
        </w:rPr>
      </w:pPr>
      <w:r w:rsidRPr="00D2250C">
        <w:rPr>
          <w:rFonts w:ascii="Times New Roman" w:hAnsi="Times New Roman" w:cs="Times New Roman"/>
          <w:color w:val="303030"/>
          <w:sz w:val="24"/>
          <w:szCs w:val="24"/>
        </w:rPr>
        <w:t xml:space="preserve">Класс занимается благотворительной деятельностью. Организуются сборы одежды, игрушек, книг для детей инвалидов, для детского дома, оказывается посильная помощь ветеранам школы. </w:t>
      </w:r>
      <w:r w:rsidRPr="00D2250C">
        <w:rPr>
          <w:rFonts w:ascii="Times New Roman" w:hAnsi="Times New Roman" w:cs="Times New Roman"/>
          <w:sz w:val="24"/>
          <w:szCs w:val="24"/>
        </w:rPr>
        <w:t xml:space="preserve">Был проведен открытый классный час на школьном семинаре «Толерантность». </w:t>
      </w:r>
    </w:p>
    <w:p w:rsidR="00E44FCD" w:rsidRPr="00D2250C" w:rsidRDefault="00E44FCD" w:rsidP="00E44FCD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lastRenderedPageBreak/>
        <w:t>Также в сотрудничестве с психологом были проведены ряд психологических  исследований: способность самоуправления; м</w:t>
      </w:r>
      <w:r w:rsidRPr="00D2250C">
        <w:rPr>
          <w:rFonts w:ascii="Times New Roman" w:hAnsi="Times New Roman" w:cs="Times New Roman"/>
          <w:color w:val="000000"/>
          <w:sz w:val="24"/>
          <w:szCs w:val="24"/>
        </w:rPr>
        <w:t>етодика на определение различных типов профессий в соответствии с классификацией типов профессий Е. А Климова; к</w:t>
      </w:r>
      <w:r w:rsidRPr="00D2250C">
        <w:rPr>
          <w:rFonts w:ascii="Times New Roman" w:hAnsi="Times New Roman" w:cs="Times New Roman"/>
          <w:sz w:val="24"/>
          <w:szCs w:val="24"/>
        </w:rPr>
        <w:t xml:space="preserve">арта интересов по модификации Филимоновой О.Г.; диагностика структуры сигнальных систем; матрица выбора профессий. Получены следующие выводы: </w:t>
      </w:r>
    </w:p>
    <w:p w:rsidR="00E44FCD" w:rsidRPr="00D2250C" w:rsidRDefault="00E44FCD" w:rsidP="00E44FCD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1.Доминируют профессии типа «Человек-человек»</w:t>
      </w:r>
    </w:p>
    <w:p w:rsidR="00E44FCD" w:rsidRPr="00D2250C" w:rsidRDefault="00E44FCD" w:rsidP="00E44FCD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2.Доминирует профессиональное направление иностранные языки.</w:t>
      </w:r>
    </w:p>
    <w:p w:rsidR="00E44FCD" w:rsidRPr="00D2250C" w:rsidRDefault="00E44FCD" w:rsidP="00E44FCD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3.Доминирующим компонентом сигнальной системы является метафоризация, то есть способность замечать метафоры в речи, образах, стихах, художественных произведениях, использовать метафоры в речи, умение придумывать метафорические выражения (признак творческой одаренности).</w:t>
      </w:r>
    </w:p>
    <w:p w:rsidR="00E44FCD" w:rsidRPr="00D2250C" w:rsidRDefault="00E44FCD" w:rsidP="00E44FCD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4. Доминируют профессии управленцев.</w:t>
      </w:r>
    </w:p>
    <w:p w:rsidR="00E44FCD" w:rsidRPr="00D2250C" w:rsidRDefault="00E44FCD" w:rsidP="00E44FCD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5. В классе ярко выражено преподавание гуманитарных дисциплин, единственный противоречивый момент заключается в том,  что дети с творческими способностями должны без труда уметь абстрагировать, что удается с большим трудом.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постоянно</w:t>
      </w:r>
      <w:r w:rsidRPr="00D2250C">
        <w:rPr>
          <w:rFonts w:ascii="Times New Roman" w:hAnsi="Times New Roman" w:cs="Times New Roman"/>
          <w:sz w:val="24"/>
          <w:szCs w:val="24"/>
        </w:rPr>
        <w:t xml:space="preserve"> ведется антиникотиновая и антиалкогольная пропаганда. Класс активно участвует в мероприятиях по пропаганде здорового образа жизни. Программа по развитию социального интеллекта включает: социометрия и диагностика межличностных отношений; классные часы, тренинги по самовоспитанию; воспитательные меры по развитию коммуникабельности учащихся; информационные классные часы.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В классе царит атмосфера доброжелательности, заботы о каждом, доверия и требовательности. Дети уверены в себе, свободны в выражении собственного мнения, не боятся проявить себя, общительны и активны. 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Итогом результативности работы классного руководителя являются различные грамоты и дипломы.    </w:t>
      </w:r>
    </w:p>
    <w:p w:rsidR="00E44FCD" w:rsidRPr="00D2250C" w:rsidRDefault="00E44FCD" w:rsidP="00E44F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         В нашем классе работает актив во главе с президентом. Выборы проходят ежегодно путем тайного голосования.</w:t>
      </w:r>
    </w:p>
    <w:p w:rsidR="00E44FCD" w:rsidRPr="00D2250C" w:rsidRDefault="00E44FCD" w:rsidP="00E4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Класс поделен на четыре сектора: учебный, административно-хозяйственный, творческий  и спортивный. Каждый сектор имеет своего главу, которого выбирают сами дети. </w:t>
      </w:r>
    </w:p>
    <w:p w:rsidR="00E44FCD" w:rsidRPr="00D2250C" w:rsidRDefault="00E44FCD" w:rsidP="00E4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50C">
        <w:rPr>
          <w:rFonts w:ascii="Times New Roman" w:hAnsi="Times New Roman" w:cs="Times New Roman"/>
          <w:sz w:val="24"/>
          <w:szCs w:val="24"/>
        </w:rPr>
        <w:t>Учебный сектор отвечает за проверку и оценку ведения ученических дневников; проводит информационные минутки или назначает  ответственного; помогает отстающим ученикам или назначает ответственных.</w:t>
      </w:r>
      <w:proofErr w:type="gramEnd"/>
    </w:p>
    <w:p w:rsidR="00E44FCD" w:rsidRPr="00D2250C" w:rsidRDefault="00E44FCD" w:rsidP="00E4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 Административно-хозяйственный сектор проверяет выполнен</w:t>
      </w:r>
      <w:r>
        <w:rPr>
          <w:rFonts w:ascii="Times New Roman" w:hAnsi="Times New Roman" w:cs="Times New Roman"/>
          <w:sz w:val="24"/>
          <w:szCs w:val="24"/>
        </w:rPr>
        <w:t xml:space="preserve">ие санитарно-гигиенических норм, </w:t>
      </w:r>
      <w:r w:rsidRPr="00D2250C">
        <w:rPr>
          <w:rFonts w:ascii="Times New Roman" w:hAnsi="Times New Roman" w:cs="Times New Roman"/>
          <w:sz w:val="24"/>
          <w:szCs w:val="24"/>
        </w:rPr>
        <w:t xml:space="preserve">готовит сообщения о здоровом образе жизни и здоровье людей, </w:t>
      </w:r>
      <w:r w:rsidRPr="00D2250C">
        <w:rPr>
          <w:rFonts w:ascii="Times New Roman" w:hAnsi="Times New Roman" w:cs="Times New Roman"/>
          <w:sz w:val="24"/>
          <w:szCs w:val="24"/>
        </w:rPr>
        <w:lastRenderedPageBreak/>
        <w:t xml:space="preserve">организовывает субботники, уборку в классе, следит за проветриванием класса, готовит графики дежурства. </w:t>
      </w:r>
    </w:p>
    <w:p w:rsidR="00E44FCD" w:rsidRPr="00D2250C" w:rsidRDefault="00E44FCD" w:rsidP="00E4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Творческий сектор организовывает (дает соответствующую информацию о времени, месте, условиях и цене) культурные мероприятия, собирает ред</w:t>
      </w:r>
      <w:proofErr w:type="gramStart"/>
      <w:r w:rsidRPr="00D225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2250C">
        <w:rPr>
          <w:rFonts w:ascii="Times New Roman" w:hAnsi="Times New Roman" w:cs="Times New Roman"/>
          <w:sz w:val="24"/>
          <w:szCs w:val="24"/>
        </w:rPr>
        <w:t xml:space="preserve">оллегию для выпуска стенгазет, следит за опозданиями,  следит за растениями в классе и ухаживает за ними. </w:t>
      </w:r>
    </w:p>
    <w:p w:rsidR="00E44FCD" w:rsidRPr="00D2250C" w:rsidRDefault="00E44FCD" w:rsidP="00E4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Спортивный сектор следит за графиком проводимых игр (футбол, пионербол и т.д.), организует и готовит команду, отвечает за класс на Дне здоровья и за совместные выходы на каток.</w:t>
      </w:r>
    </w:p>
    <w:p w:rsidR="00E44FCD" w:rsidRPr="00D2250C" w:rsidRDefault="00E44FCD" w:rsidP="00E44FCD">
      <w:pPr>
        <w:tabs>
          <w:tab w:val="left" w:pos="42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Президент класса принимает заявки на различные мероприятия; помогает ребятам и учителю в организации; готовит объявления; дает поручения ребятам; придумывает призы к конкурсам, дает отсутствующим ученикам задания.        </w:t>
      </w:r>
    </w:p>
    <w:p w:rsidR="00E44FCD" w:rsidRPr="00D2250C" w:rsidRDefault="00E44FCD" w:rsidP="00E44FCD">
      <w:pPr>
        <w:tabs>
          <w:tab w:val="left" w:pos="42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Собрание актива класса проходит с участием классного руководителя два раза в неделю.</w:t>
      </w:r>
    </w:p>
    <w:p w:rsidR="00E44FCD" w:rsidRPr="00D2250C" w:rsidRDefault="00E44FCD" w:rsidP="00E44FCD">
      <w:pPr>
        <w:tabs>
          <w:tab w:val="left" w:pos="42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Любой ребенок может выступить с инициативой  или предложением по тому или иному поводу. А также каждый ребенок, по желанию, может переходить из одного сектора в другой. Таким образом, дети могут себя попробовать в разных видах деятельности. Но при этом оговаривается сразу, что переходы никаким образом не должны повлиять на успешный исход дела.</w:t>
      </w:r>
    </w:p>
    <w:p w:rsidR="00E44FCD" w:rsidRPr="00D2250C" w:rsidRDefault="00E44FCD" w:rsidP="00E44FCD">
      <w:pPr>
        <w:shd w:val="clear" w:color="auto" w:fill="FFFFFF"/>
        <w:tabs>
          <w:tab w:val="left" w:pos="518"/>
        </w:tabs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kern w:val="56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Кроме того, моим любимым увлечением в жизни являются интеллектуальные игры. Считаю, что именно они позволяют развить логическое мышление, системность, умение быстро реагировать на предложенную ситуацию, и конечно, расширить свой кругозор. Все эти качества нужны при изучении математики, точно также как, посредством  математики можно их развить. На протяжении </w:t>
      </w:r>
      <w:r>
        <w:rPr>
          <w:rFonts w:ascii="Times New Roman" w:hAnsi="Times New Roman" w:cs="Times New Roman"/>
          <w:sz w:val="24"/>
          <w:szCs w:val="24"/>
        </w:rPr>
        <w:t>девяти</w:t>
      </w:r>
      <w:r w:rsidRPr="00D2250C">
        <w:rPr>
          <w:rFonts w:ascii="Times New Roman" w:hAnsi="Times New Roman" w:cs="Times New Roman"/>
          <w:sz w:val="24"/>
          <w:szCs w:val="24"/>
        </w:rPr>
        <w:t xml:space="preserve"> лет я являюсь руководителем школьной команды интеллектуальных игр «</w:t>
      </w:r>
      <w:r w:rsidRPr="00D2250C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D2250C">
        <w:rPr>
          <w:rFonts w:ascii="Times New Roman" w:hAnsi="Times New Roman" w:cs="Times New Roman"/>
          <w:sz w:val="24"/>
          <w:szCs w:val="24"/>
        </w:rPr>
        <w:t xml:space="preserve">3». </w:t>
      </w:r>
      <w:proofErr w:type="gramStart"/>
      <w:r w:rsidRPr="00D2250C">
        <w:rPr>
          <w:rFonts w:ascii="Times New Roman" w:hAnsi="Times New Roman" w:cs="Times New Roman"/>
          <w:sz w:val="24"/>
          <w:szCs w:val="24"/>
        </w:rPr>
        <w:t>За эти годы выработана система подготовки детей, которая оформлена в виде проекта - «Клу</w:t>
      </w:r>
      <w:r>
        <w:rPr>
          <w:rFonts w:ascii="Times New Roman" w:hAnsi="Times New Roman" w:cs="Times New Roman"/>
          <w:sz w:val="24"/>
          <w:szCs w:val="24"/>
        </w:rPr>
        <w:t xml:space="preserve">б интеллектуальных игр «Эврика», </w:t>
      </w:r>
      <w:r w:rsidRPr="00D2250C">
        <w:rPr>
          <w:rFonts w:ascii="Times New Roman" w:hAnsi="Times New Roman" w:cs="Times New Roman"/>
          <w:color w:val="000000"/>
          <w:spacing w:val="-6"/>
          <w:kern w:val="56"/>
          <w:sz w:val="24"/>
          <w:szCs w:val="24"/>
        </w:rPr>
        <w:t>который позволит выявить и подготовить детей, которым будет интересно принять участие в этих игра</w:t>
      </w:r>
      <w:r>
        <w:rPr>
          <w:rFonts w:ascii="Times New Roman" w:hAnsi="Times New Roman" w:cs="Times New Roman"/>
          <w:color w:val="000000"/>
          <w:spacing w:val="-6"/>
          <w:kern w:val="56"/>
          <w:sz w:val="24"/>
          <w:szCs w:val="24"/>
        </w:rPr>
        <w:t>х.</w:t>
      </w:r>
      <w:proofErr w:type="gramEnd"/>
      <w:r>
        <w:rPr>
          <w:rFonts w:ascii="Times New Roman" w:hAnsi="Times New Roman" w:cs="Times New Roman"/>
          <w:color w:val="000000"/>
          <w:spacing w:val="-6"/>
          <w:kern w:val="56"/>
          <w:sz w:val="24"/>
          <w:szCs w:val="24"/>
        </w:rPr>
        <w:t xml:space="preserve"> </w:t>
      </w:r>
      <w:r w:rsidRPr="00D2250C">
        <w:rPr>
          <w:rFonts w:ascii="Times New Roman" w:hAnsi="Times New Roman" w:cs="Times New Roman"/>
          <w:color w:val="000000"/>
          <w:spacing w:val="-5"/>
          <w:kern w:val="56"/>
          <w:sz w:val="24"/>
          <w:szCs w:val="24"/>
        </w:rPr>
        <w:t>Проект осуществляется в рамках договора о взаимном сотрудничестве  между клубом «Эврика»</w:t>
      </w:r>
      <w:r w:rsidRPr="00D2250C">
        <w:rPr>
          <w:rFonts w:ascii="Times New Roman" w:hAnsi="Times New Roman" w:cs="Times New Roman"/>
          <w:color w:val="000000"/>
          <w:spacing w:val="-6"/>
          <w:kern w:val="56"/>
          <w:sz w:val="24"/>
          <w:szCs w:val="24"/>
        </w:rPr>
        <w:t xml:space="preserve">  Городского Дворца детского (юношеского) творчества и МАОУ Лингвистическая гимназия №3. 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Команда «</w:t>
      </w:r>
      <w:r w:rsidRPr="00D2250C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D2250C">
        <w:rPr>
          <w:rFonts w:ascii="Times New Roman" w:hAnsi="Times New Roman" w:cs="Times New Roman"/>
          <w:sz w:val="24"/>
          <w:szCs w:val="24"/>
        </w:rPr>
        <w:t xml:space="preserve"> 3» нашего класса отлично выступает на всех городских финальных играх интеллектуального клуба «Эврика» и занимает призовые места. Объявлена благодарность ГДДЮТ за активное участие в подготовке детей к интеллектуальным играм клуба «Эврика». </w:t>
      </w:r>
    </w:p>
    <w:p w:rsidR="00E44FCD" w:rsidRPr="00D2250C" w:rsidRDefault="00E44FCD" w:rsidP="00E4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lastRenderedPageBreak/>
        <w:t xml:space="preserve">Дети любят игру. Участие школьников в проекте превращено в игру. Задачи на развитие логического мышления и </w:t>
      </w:r>
      <w:r w:rsidRPr="00D2250C">
        <w:rPr>
          <w:rFonts w:ascii="Times New Roman" w:hAnsi="Times New Roman" w:cs="Times New Roman"/>
          <w:color w:val="000000"/>
          <w:kern w:val="56"/>
          <w:sz w:val="24"/>
          <w:szCs w:val="24"/>
        </w:rPr>
        <w:t>стимулирование интеллектуального роста</w:t>
      </w:r>
      <w:r w:rsidRPr="00D2250C">
        <w:rPr>
          <w:rFonts w:ascii="Times New Roman" w:hAnsi="Times New Roman" w:cs="Times New Roman"/>
          <w:sz w:val="24"/>
          <w:szCs w:val="24"/>
        </w:rPr>
        <w:t xml:space="preserve"> требуют творческого подхода и умения мыслить. Решение таких задач тренирует ум и интеллектуальные способности. Дети любят такие задачи и с удовольствием их решают, а если они их сами составляют, то эффект двойной.</w:t>
      </w:r>
    </w:p>
    <w:p w:rsidR="00E44FCD" w:rsidRPr="00D2250C" w:rsidRDefault="00E44FCD" w:rsidP="00E44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Занимательные задачи – головоломки – это надежное, проверенное временем средство, помогающее научиться </w:t>
      </w:r>
      <w:proofErr w:type="gramStart"/>
      <w:r w:rsidRPr="00D2250C">
        <w:rPr>
          <w:rFonts w:ascii="Times New Roman" w:hAnsi="Times New Roman" w:cs="Times New Roman"/>
          <w:sz w:val="24"/>
          <w:szCs w:val="24"/>
        </w:rPr>
        <w:t>логически</w:t>
      </w:r>
      <w:proofErr w:type="gramEnd"/>
      <w:r w:rsidRPr="00D2250C">
        <w:rPr>
          <w:rFonts w:ascii="Times New Roman" w:hAnsi="Times New Roman" w:cs="Times New Roman"/>
          <w:sz w:val="24"/>
          <w:szCs w:val="24"/>
        </w:rPr>
        <w:t xml:space="preserve"> мыслить. Эти задачи развивают разум так же, как занятия физкультурой развивают тело. 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Этот проект дает возможность детям повышать свой интеллектуальный уровень, развивать связи и контакты между различными</w:t>
      </w:r>
      <w:r>
        <w:rPr>
          <w:rFonts w:ascii="Times New Roman" w:hAnsi="Times New Roman" w:cs="Times New Roman"/>
          <w:sz w:val="24"/>
          <w:szCs w:val="24"/>
        </w:rPr>
        <w:t xml:space="preserve"> детскими и молодежными организациями, занимающие</w:t>
      </w:r>
      <w:r w:rsidRPr="00D2250C">
        <w:rPr>
          <w:rFonts w:ascii="Times New Roman" w:hAnsi="Times New Roman" w:cs="Times New Roman"/>
          <w:sz w:val="24"/>
          <w:szCs w:val="24"/>
        </w:rPr>
        <w:t xml:space="preserve">ся интеллектуальным досугом. </w:t>
      </w:r>
    </w:p>
    <w:p w:rsidR="00E44FCD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 xml:space="preserve"> </w:t>
      </w:r>
      <w:r w:rsidRPr="00E44FCD">
        <w:rPr>
          <w:rFonts w:ascii="Times New Roman" w:hAnsi="Times New Roman" w:cs="Times New Roman"/>
          <w:sz w:val="24"/>
          <w:szCs w:val="24"/>
        </w:rPr>
        <w:t xml:space="preserve">Команда в 2017 году заняла </w:t>
      </w:r>
      <w:r w:rsidRPr="00E44FC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44FCD">
        <w:rPr>
          <w:rFonts w:ascii="Times New Roman" w:hAnsi="Times New Roman" w:cs="Times New Roman"/>
          <w:sz w:val="24"/>
          <w:szCs w:val="24"/>
        </w:rPr>
        <w:t xml:space="preserve"> место в игр</w:t>
      </w:r>
      <w:r>
        <w:rPr>
          <w:rFonts w:ascii="Times New Roman" w:hAnsi="Times New Roman" w:cs="Times New Roman"/>
          <w:sz w:val="24"/>
          <w:szCs w:val="24"/>
        </w:rPr>
        <w:t>е «Интеллектуальное многоборье»,</w:t>
      </w:r>
      <w:r w:rsidRPr="00E44F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 индивидуальном зачете по игре «Интеллектуальное многоборье»,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 индивидуальном зачете по игре «Своя игра» </w:t>
      </w:r>
      <w:r w:rsidRPr="00E44FCD">
        <w:rPr>
          <w:rFonts w:ascii="Times New Roman" w:hAnsi="Times New Roman" w:cs="Times New Roman"/>
          <w:sz w:val="24"/>
          <w:szCs w:val="24"/>
        </w:rPr>
        <w:t xml:space="preserve"> </w:t>
      </w:r>
      <w:r w:rsidRPr="00E44FCD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E44FCD">
        <w:rPr>
          <w:rFonts w:ascii="Times New Roman" w:hAnsi="Times New Roman" w:cs="Times New Roman"/>
          <w:sz w:val="24"/>
          <w:szCs w:val="24"/>
        </w:rPr>
        <w:t xml:space="preserve"> Открытого Первенства Республики Бурятия по интеллектуальным играм «Эрудит-201</w:t>
      </w:r>
      <w:r>
        <w:rPr>
          <w:rFonts w:ascii="Times New Roman" w:hAnsi="Times New Roman" w:cs="Times New Roman"/>
          <w:sz w:val="24"/>
          <w:szCs w:val="24"/>
        </w:rPr>
        <w:t xml:space="preserve">7,  а также командное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в игре «Что? Где? Когда?» Городского турнира по интеллектуальным играм «Знатоки-2017».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члены команды эрудитов </w:t>
      </w:r>
      <w:r w:rsidRPr="0035533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5533A">
        <w:rPr>
          <w:rFonts w:ascii="Times New Roman" w:eastAsia="Times New Roman" w:hAnsi="Times New Roman" w:cs="Times New Roman"/>
          <w:sz w:val="24"/>
          <w:szCs w:val="24"/>
          <w:lang w:val="en-US"/>
        </w:rPr>
        <w:t>LG</w:t>
      </w:r>
      <w:r>
        <w:rPr>
          <w:rFonts w:ascii="Times New Roman" w:eastAsia="Times New Roman" w:hAnsi="Times New Roman" w:cs="Times New Roman"/>
          <w:sz w:val="24"/>
          <w:szCs w:val="24"/>
        </w:rPr>
        <w:t>3» являются победителями и призерами олимпиад разного уровня. Этому способствовала, на мой взгляд, их увлечение интеллектуальными играми.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250C">
        <w:rPr>
          <w:rFonts w:ascii="Times New Roman" w:hAnsi="Times New Roman" w:cs="Times New Roman"/>
          <w:sz w:val="24"/>
          <w:szCs w:val="24"/>
        </w:rPr>
        <w:t>Концепция модернизации российского образования определила новую стратегию образования, ориентированную на развитие личности и предполагающую формированию ключевых компетенций - готовности учащихся использовать свои знания, умения и навыки в реальной жизни.</w:t>
      </w:r>
    </w:p>
    <w:p w:rsidR="00E44FCD" w:rsidRPr="00D2250C" w:rsidRDefault="00E44FCD" w:rsidP="00E44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50C">
        <w:rPr>
          <w:rFonts w:ascii="Times New Roman" w:hAnsi="Times New Roman" w:cs="Times New Roman"/>
          <w:sz w:val="24"/>
          <w:szCs w:val="24"/>
        </w:rPr>
        <w:t>Реалии нашей жизни таковы, что востребованным оказываются люди, способные активно откликаться на возникающие перед обществом проблемы, умеющие системно мыслить, анализировать, сравнивать,  делать выводы, а также практически решать возникающее перед ними жизненные и профессиональные проблемы.</w:t>
      </w:r>
      <w:proofErr w:type="gramEnd"/>
      <w:r w:rsidRPr="00D2250C">
        <w:rPr>
          <w:rFonts w:ascii="Times New Roman" w:hAnsi="Times New Roman" w:cs="Times New Roman"/>
          <w:sz w:val="24"/>
          <w:szCs w:val="24"/>
        </w:rPr>
        <w:t xml:space="preserve"> Меняющийся мир предъявляет новые требования к выпускнику общеобразовательной школы.</w:t>
      </w:r>
    </w:p>
    <w:p w:rsidR="00E44FCD" w:rsidRDefault="00E44FCD" w:rsidP="00E44FCD">
      <w:pPr>
        <w:spacing w:after="12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5A56" w:rsidRDefault="00C45A56"/>
    <w:sectPr w:rsidR="00C45A56" w:rsidSect="00C4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7AFE"/>
    <w:multiLevelType w:val="multilevel"/>
    <w:tmpl w:val="832C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402F0"/>
    <w:multiLevelType w:val="hybridMultilevel"/>
    <w:tmpl w:val="EC42688C"/>
    <w:lvl w:ilvl="0" w:tplc="097064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B50E6"/>
    <w:multiLevelType w:val="hybridMultilevel"/>
    <w:tmpl w:val="7A523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A7F4E"/>
    <w:multiLevelType w:val="hybridMultilevel"/>
    <w:tmpl w:val="E362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44FCD"/>
    <w:rsid w:val="00C45A56"/>
    <w:rsid w:val="00E4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4FCD"/>
  </w:style>
  <w:style w:type="character" w:styleId="a3">
    <w:name w:val="Emphasis"/>
    <w:basedOn w:val="a0"/>
    <w:uiPriority w:val="20"/>
    <w:qFormat/>
    <w:rsid w:val="00E44FCD"/>
    <w:rPr>
      <w:i/>
      <w:iCs/>
    </w:rPr>
  </w:style>
  <w:style w:type="character" w:styleId="a4">
    <w:name w:val="Strong"/>
    <w:basedOn w:val="a0"/>
    <w:uiPriority w:val="22"/>
    <w:qFormat/>
    <w:rsid w:val="00E44FCD"/>
    <w:rPr>
      <w:b/>
      <w:bCs/>
    </w:rPr>
  </w:style>
  <w:style w:type="paragraph" w:styleId="a5">
    <w:name w:val="List Paragraph"/>
    <w:basedOn w:val="a"/>
    <w:uiPriority w:val="34"/>
    <w:qFormat/>
    <w:rsid w:val="00E44FCD"/>
    <w:pPr>
      <w:ind w:left="720"/>
      <w:contextualSpacing/>
    </w:pPr>
  </w:style>
  <w:style w:type="paragraph" w:styleId="a6">
    <w:name w:val="Normal (Web)"/>
    <w:basedOn w:val="a"/>
    <w:uiPriority w:val="99"/>
    <w:rsid w:val="00E4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44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2358</Words>
  <Characters>13443</Characters>
  <Application>Microsoft Office Word</Application>
  <DocSecurity>0</DocSecurity>
  <Lines>112</Lines>
  <Paragraphs>31</Paragraphs>
  <ScaleCrop>false</ScaleCrop>
  <Company>HP Inc.</Company>
  <LinksUpToDate>false</LinksUpToDate>
  <CharactersWithSpaces>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LG3</dc:creator>
  <cp:lastModifiedBy>LG3</cp:lastModifiedBy>
  <cp:revision>1</cp:revision>
  <dcterms:created xsi:type="dcterms:W3CDTF">2022-12-03T06:08:00Z</dcterms:created>
  <dcterms:modified xsi:type="dcterms:W3CDTF">2022-12-03T06:23:00Z</dcterms:modified>
</cp:coreProperties>
</file>