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39" w:rsidRPr="003D6F36" w:rsidRDefault="003E5580" w:rsidP="003E5580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3D6F36">
        <w:rPr>
          <w:rFonts w:ascii="Times New Roman" w:hAnsi="Times New Roman" w:cs="Times New Roman"/>
          <w:sz w:val="20"/>
          <w:szCs w:val="20"/>
        </w:rPr>
        <w:t>Напрвления</w:t>
      </w:r>
      <w:proofErr w:type="spellEnd"/>
      <w:r w:rsidRPr="003D6F36">
        <w:rPr>
          <w:rFonts w:ascii="Times New Roman" w:hAnsi="Times New Roman" w:cs="Times New Roman"/>
          <w:sz w:val="20"/>
          <w:szCs w:val="20"/>
        </w:rPr>
        <w:t xml:space="preserve"> работы в 10 в классе 2018-2019 </w:t>
      </w:r>
      <w:proofErr w:type="spellStart"/>
      <w:r w:rsidRPr="003D6F36">
        <w:rPr>
          <w:rFonts w:ascii="Times New Roman" w:hAnsi="Times New Roman" w:cs="Times New Roman"/>
          <w:sz w:val="20"/>
          <w:szCs w:val="20"/>
        </w:rPr>
        <w:t>уч.г</w:t>
      </w:r>
      <w:proofErr w:type="spellEnd"/>
      <w:r w:rsidRPr="003D6F36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Ind w:w="-601" w:type="dxa"/>
        <w:tblLook w:val="04A0"/>
      </w:tblPr>
      <w:tblGrid>
        <w:gridCol w:w="1345"/>
        <w:gridCol w:w="1194"/>
        <w:gridCol w:w="1207"/>
        <w:gridCol w:w="1455"/>
        <w:gridCol w:w="1760"/>
        <w:gridCol w:w="1717"/>
        <w:gridCol w:w="1494"/>
      </w:tblGrid>
      <w:tr w:rsidR="008421F4" w:rsidRPr="003D6F36" w:rsidTr="008C7186">
        <w:tc>
          <w:tcPr>
            <w:tcW w:w="1345" w:type="dxa"/>
          </w:tcPr>
          <w:p w:rsidR="003E5580" w:rsidRPr="003D6F36" w:rsidRDefault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Патриотическое</w:t>
            </w:r>
          </w:p>
        </w:tc>
        <w:tc>
          <w:tcPr>
            <w:tcW w:w="1194" w:type="dxa"/>
          </w:tcPr>
          <w:p w:rsidR="003E5580" w:rsidRPr="003D6F36" w:rsidRDefault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Нравственно–эстетическое</w:t>
            </w:r>
          </w:p>
        </w:tc>
        <w:tc>
          <w:tcPr>
            <w:tcW w:w="1207" w:type="dxa"/>
          </w:tcPr>
          <w:p w:rsidR="003E5580" w:rsidRPr="003D6F36" w:rsidRDefault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ЗОЖ</w:t>
            </w:r>
          </w:p>
        </w:tc>
        <w:tc>
          <w:tcPr>
            <w:tcW w:w="1455" w:type="dxa"/>
          </w:tcPr>
          <w:p w:rsidR="003E5580" w:rsidRPr="003D6F36" w:rsidRDefault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1760" w:type="dxa"/>
          </w:tcPr>
          <w:p w:rsidR="003E5580" w:rsidRPr="003D6F36" w:rsidRDefault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Интеллектуальное</w:t>
            </w:r>
          </w:p>
        </w:tc>
        <w:tc>
          <w:tcPr>
            <w:tcW w:w="1717" w:type="dxa"/>
          </w:tcPr>
          <w:p w:rsidR="003E5580" w:rsidRPr="003D6F36" w:rsidRDefault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Профилактика негативных явлений</w:t>
            </w:r>
          </w:p>
        </w:tc>
        <w:tc>
          <w:tcPr>
            <w:tcW w:w="1494" w:type="dxa"/>
          </w:tcPr>
          <w:p w:rsidR="003E5580" w:rsidRPr="003D6F36" w:rsidRDefault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</w:t>
            </w:r>
          </w:p>
        </w:tc>
      </w:tr>
      <w:tr w:rsidR="008421F4" w:rsidRPr="003D6F36" w:rsidTr="008C7186">
        <w:tc>
          <w:tcPr>
            <w:tcW w:w="1345" w:type="dxa"/>
          </w:tcPr>
          <w:p w:rsidR="003E5580" w:rsidRPr="003D6F36" w:rsidRDefault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Классные часы, поход в школьный музей, встречи с ветеранами войн, ветеранами труда</w:t>
            </w:r>
          </w:p>
        </w:tc>
        <w:tc>
          <w:tcPr>
            <w:tcW w:w="1194" w:type="dxa"/>
          </w:tcPr>
          <w:p w:rsidR="003E5580" w:rsidRPr="003D6F36" w:rsidRDefault="003E5580" w:rsidP="00CB7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Беседы, классные часы, встречи с интересными людьми</w:t>
            </w:r>
          </w:p>
        </w:tc>
        <w:tc>
          <w:tcPr>
            <w:tcW w:w="1207" w:type="dxa"/>
          </w:tcPr>
          <w:p w:rsidR="003E5580" w:rsidRPr="003D6F36" w:rsidRDefault="003E5580" w:rsidP="004B5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День здоровья на Верхней Березовке, спортивные соревнования</w:t>
            </w:r>
            <w:r w:rsidR="004B5D55" w:rsidRPr="003D6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</w:tcPr>
          <w:p w:rsidR="003E5580" w:rsidRPr="003D6F36" w:rsidRDefault="000A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Экскурсии в музей природы.</w:t>
            </w:r>
          </w:p>
          <w:p w:rsidR="003E5580" w:rsidRPr="003D6F36" w:rsidRDefault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Уборка класса, территории вокруг школы</w:t>
            </w:r>
            <w:r w:rsidR="008421F4" w:rsidRPr="003D6F36">
              <w:rPr>
                <w:rFonts w:ascii="Times New Roman" w:hAnsi="Times New Roman" w:cs="Times New Roman"/>
                <w:sz w:val="20"/>
                <w:szCs w:val="20"/>
              </w:rPr>
              <w:t>, побережья Байкала</w:t>
            </w:r>
          </w:p>
        </w:tc>
        <w:tc>
          <w:tcPr>
            <w:tcW w:w="1760" w:type="dxa"/>
          </w:tcPr>
          <w:p w:rsidR="003E5580" w:rsidRPr="003D6F36" w:rsidRDefault="003E5580" w:rsidP="00CB7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Выпуск школьн</w:t>
            </w:r>
            <w:r w:rsidR="002542B9"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стенгазет</w:t>
            </w: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различных мероприятий</w:t>
            </w:r>
            <w:r w:rsidR="002542B9">
              <w:rPr>
                <w:rFonts w:ascii="Times New Roman" w:hAnsi="Times New Roman" w:cs="Times New Roman"/>
                <w:sz w:val="20"/>
                <w:szCs w:val="20"/>
              </w:rPr>
              <w:t xml:space="preserve"> к Новому году</w:t>
            </w: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5580" w:rsidRPr="003D6F36" w:rsidRDefault="003E5580" w:rsidP="00CB7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Походы в театры, кинотеатры, беседы</w:t>
            </w:r>
          </w:p>
        </w:tc>
        <w:tc>
          <w:tcPr>
            <w:tcW w:w="1717" w:type="dxa"/>
          </w:tcPr>
          <w:p w:rsidR="003E5580" w:rsidRPr="003D6F36" w:rsidRDefault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Специализированные классные часы, беседы с детьми, родителями, с психологом.</w:t>
            </w:r>
          </w:p>
          <w:p w:rsidR="003E5580" w:rsidRPr="003D6F36" w:rsidRDefault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3E5580" w:rsidRPr="003D6F36" w:rsidRDefault="003E5580" w:rsidP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Классные часы, встречи со специалистами, тестирование.</w:t>
            </w:r>
          </w:p>
          <w:p w:rsidR="003E5580" w:rsidRPr="003D6F36" w:rsidRDefault="003E5580" w:rsidP="003E5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1F4" w:rsidRPr="003D6F36" w:rsidTr="008C7186">
        <w:tc>
          <w:tcPr>
            <w:tcW w:w="1345" w:type="dxa"/>
          </w:tcPr>
          <w:p w:rsidR="008421F4" w:rsidRPr="003D6F36" w:rsidRDefault="004C0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Классный час к 75-летию Освобождения Ленинграда</w:t>
            </w:r>
          </w:p>
        </w:tc>
        <w:tc>
          <w:tcPr>
            <w:tcW w:w="1194" w:type="dxa"/>
          </w:tcPr>
          <w:p w:rsidR="008421F4" w:rsidRPr="003D6F36" w:rsidRDefault="008421F4" w:rsidP="003F5888">
            <w:pPr>
              <w:jc w:val="both"/>
              <w:rPr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Классный час «Учимся общению»</w:t>
            </w:r>
          </w:p>
        </w:tc>
        <w:tc>
          <w:tcPr>
            <w:tcW w:w="1207" w:type="dxa"/>
          </w:tcPr>
          <w:p w:rsidR="008421F4" w:rsidRPr="003D6F36" w:rsidRDefault="004B5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Выезд в Байкальские волны</w:t>
            </w:r>
          </w:p>
        </w:tc>
        <w:tc>
          <w:tcPr>
            <w:tcW w:w="1455" w:type="dxa"/>
          </w:tcPr>
          <w:p w:rsidR="008421F4" w:rsidRPr="003D6F36" w:rsidRDefault="008E7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Субботник</w:t>
            </w:r>
          </w:p>
        </w:tc>
        <w:tc>
          <w:tcPr>
            <w:tcW w:w="1760" w:type="dxa"/>
          </w:tcPr>
          <w:p w:rsidR="008421F4" w:rsidRPr="003D6F36" w:rsidRDefault="0084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F36">
              <w:rPr>
                <w:sz w:val="20"/>
                <w:szCs w:val="20"/>
              </w:rPr>
              <w:t>Профориентационное</w:t>
            </w:r>
            <w:proofErr w:type="spellEnd"/>
            <w:r w:rsidRPr="003D6F36">
              <w:rPr>
                <w:sz w:val="20"/>
                <w:szCs w:val="20"/>
              </w:rPr>
              <w:t xml:space="preserve"> тестирование</w:t>
            </w:r>
          </w:p>
        </w:tc>
        <w:tc>
          <w:tcPr>
            <w:tcW w:w="1717" w:type="dxa"/>
          </w:tcPr>
          <w:p w:rsidR="008421F4" w:rsidRPr="003D6F36" w:rsidRDefault="0084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Профилактика табакокурения, наркомании и алкоголизма.</w:t>
            </w:r>
          </w:p>
        </w:tc>
        <w:tc>
          <w:tcPr>
            <w:tcW w:w="1494" w:type="dxa"/>
          </w:tcPr>
          <w:p w:rsidR="008421F4" w:rsidRPr="003D6F36" w:rsidRDefault="008421F4" w:rsidP="00CB7979">
            <w:pPr>
              <w:jc w:val="both"/>
              <w:rPr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 xml:space="preserve">Игра </w:t>
            </w:r>
            <w:r w:rsidRPr="003D6F36">
              <w:rPr>
                <w:sz w:val="20"/>
                <w:szCs w:val="20"/>
              </w:rPr>
              <w:t>«Правила дорожного движения»</w:t>
            </w:r>
          </w:p>
        </w:tc>
      </w:tr>
      <w:tr w:rsidR="008421F4" w:rsidRPr="003D6F36" w:rsidTr="008C7186">
        <w:tc>
          <w:tcPr>
            <w:tcW w:w="1345" w:type="dxa"/>
          </w:tcPr>
          <w:p w:rsidR="008421F4" w:rsidRPr="003D6F36" w:rsidRDefault="003D6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Классный час «Урок мужества»</w:t>
            </w:r>
          </w:p>
        </w:tc>
        <w:tc>
          <w:tcPr>
            <w:tcW w:w="1194" w:type="dxa"/>
          </w:tcPr>
          <w:p w:rsidR="008421F4" w:rsidRPr="003D6F36" w:rsidRDefault="0084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Классный час «Мы»</w:t>
            </w:r>
          </w:p>
        </w:tc>
        <w:tc>
          <w:tcPr>
            <w:tcW w:w="1207" w:type="dxa"/>
          </w:tcPr>
          <w:p w:rsidR="008421F4" w:rsidRPr="003D6F36" w:rsidRDefault="004B5D55" w:rsidP="004B5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Выход на лыжную базу</w:t>
            </w:r>
          </w:p>
        </w:tc>
        <w:tc>
          <w:tcPr>
            <w:tcW w:w="1455" w:type="dxa"/>
          </w:tcPr>
          <w:p w:rsidR="008421F4" w:rsidRPr="003D6F36" w:rsidRDefault="00507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Классный час «Звездное небо»</w:t>
            </w:r>
            <w:r w:rsidR="003D6F36" w:rsidRPr="003D6F36">
              <w:rPr>
                <w:rFonts w:ascii="Times New Roman" w:hAnsi="Times New Roman" w:cs="Times New Roman"/>
                <w:sz w:val="20"/>
                <w:szCs w:val="20"/>
              </w:rPr>
              <w:t xml:space="preserve"> на открытом воздухе</w:t>
            </w:r>
          </w:p>
        </w:tc>
        <w:tc>
          <w:tcPr>
            <w:tcW w:w="1760" w:type="dxa"/>
          </w:tcPr>
          <w:p w:rsidR="008421F4" w:rsidRPr="003D6F36" w:rsidRDefault="00ED432B" w:rsidP="003D6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«Минута Славы»</w:t>
            </w:r>
          </w:p>
        </w:tc>
        <w:tc>
          <w:tcPr>
            <w:tcW w:w="1717" w:type="dxa"/>
          </w:tcPr>
          <w:p w:rsidR="008421F4" w:rsidRPr="003D6F36" w:rsidRDefault="0084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Правила противопожарной безопасности</w:t>
            </w:r>
          </w:p>
        </w:tc>
        <w:tc>
          <w:tcPr>
            <w:tcW w:w="1494" w:type="dxa"/>
          </w:tcPr>
          <w:p w:rsidR="008421F4" w:rsidRPr="003D6F36" w:rsidRDefault="0084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Правила противопожарной безопасности</w:t>
            </w:r>
          </w:p>
        </w:tc>
      </w:tr>
      <w:tr w:rsidR="008421F4" w:rsidRPr="003D6F36" w:rsidTr="008C7186">
        <w:tc>
          <w:tcPr>
            <w:tcW w:w="1345" w:type="dxa"/>
          </w:tcPr>
          <w:p w:rsidR="008421F4" w:rsidRPr="003D6F36" w:rsidRDefault="000A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Урок, посвященный дню Победы</w:t>
            </w:r>
          </w:p>
        </w:tc>
        <w:tc>
          <w:tcPr>
            <w:tcW w:w="1194" w:type="dxa"/>
          </w:tcPr>
          <w:p w:rsidR="008421F4" w:rsidRPr="003D6F36" w:rsidRDefault="00842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Концерт ко дню Учителя, подготовка номера, вручение подарков</w:t>
            </w:r>
          </w:p>
        </w:tc>
        <w:tc>
          <w:tcPr>
            <w:tcW w:w="1207" w:type="dxa"/>
          </w:tcPr>
          <w:p w:rsidR="008421F4" w:rsidRPr="003D6F36" w:rsidRDefault="004B5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Выход на каток</w:t>
            </w:r>
          </w:p>
        </w:tc>
        <w:tc>
          <w:tcPr>
            <w:tcW w:w="1455" w:type="dxa"/>
          </w:tcPr>
          <w:p w:rsidR="008421F4" w:rsidRPr="003D6F36" w:rsidRDefault="000A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ыезд в Этнографический музей народов Забайкалья</w:t>
            </w:r>
          </w:p>
        </w:tc>
        <w:tc>
          <w:tcPr>
            <w:tcW w:w="1760" w:type="dxa"/>
          </w:tcPr>
          <w:p w:rsidR="008421F4" w:rsidRPr="003D6F36" w:rsidRDefault="00ED4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Подготовка к Новому году</w:t>
            </w:r>
          </w:p>
        </w:tc>
        <w:tc>
          <w:tcPr>
            <w:tcW w:w="1717" w:type="dxa"/>
          </w:tcPr>
          <w:p w:rsidR="008421F4" w:rsidRPr="003D6F36" w:rsidRDefault="00ED4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Беседа о правах ребенка</w:t>
            </w:r>
          </w:p>
        </w:tc>
        <w:tc>
          <w:tcPr>
            <w:tcW w:w="1494" w:type="dxa"/>
          </w:tcPr>
          <w:p w:rsidR="008421F4" w:rsidRPr="003D6F36" w:rsidRDefault="00ED4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Индивидуальная работа с детьми группы риска</w:t>
            </w:r>
          </w:p>
        </w:tc>
      </w:tr>
      <w:tr w:rsidR="008421F4" w:rsidRPr="003D6F36" w:rsidTr="008C7186">
        <w:tc>
          <w:tcPr>
            <w:tcW w:w="1345" w:type="dxa"/>
          </w:tcPr>
          <w:p w:rsidR="008421F4" w:rsidRPr="003D6F36" w:rsidRDefault="004F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 стенгазеты к выдающимся датам</w:t>
            </w:r>
          </w:p>
        </w:tc>
        <w:tc>
          <w:tcPr>
            <w:tcW w:w="1194" w:type="dxa"/>
          </w:tcPr>
          <w:p w:rsidR="008421F4" w:rsidRPr="003D6F36" w:rsidRDefault="008E7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Изучение родного края, классный час</w:t>
            </w:r>
          </w:p>
        </w:tc>
        <w:tc>
          <w:tcPr>
            <w:tcW w:w="1207" w:type="dxa"/>
          </w:tcPr>
          <w:p w:rsidR="008421F4" w:rsidRPr="003D6F36" w:rsidRDefault="003D6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Выезд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Оранж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Хаус</w:t>
            </w:r>
          </w:p>
        </w:tc>
        <w:tc>
          <w:tcPr>
            <w:tcW w:w="1455" w:type="dxa"/>
          </w:tcPr>
          <w:p w:rsidR="008421F4" w:rsidRPr="003D6F36" w:rsidRDefault="004F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Рассадка цветов в математическом центре</w:t>
            </w:r>
          </w:p>
        </w:tc>
        <w:tc>
          <w:tcPr>
            <w:tcW w:w="1760" w:type="dxa"/>
          </w:tcPr>
          <w:p w:rsidR="008421F4" w:rsidRPr="003D6F36" w:rsidRDefault="009D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 xml:space="preserve">Выход в музей им </w:t>
            </w:r>
            <w:proofErr w:type="spellStart"/>
            <w:r w:rsidRPr="003D6F36">
              <w:rPr>
                <w:sz w:val="20"/>
                <w:szCs w:val="20"/>
              </w:rPr>
              <w:t>Сампилова</w:t>
            </w:r>
            <w:proofErr w:type="spellEnd"/>
            <w:r w:rsidRPr="003D6F36">
              <w:rPr>
                <w:sz w:val="20"/>
                <w:szCs w:val="20"/>
              </w:rPr>
              <w:t xml:space="preserve"> «Винсент Ван </w:t>
            </w:r>
            <w:proofErr w:type="spellStart"/>
            <w:r w:rsidRPr="003D6F36">
              <w:rPr>
                <w:sz w:val="20"/>
                <w:szCs w:val="20"/>
              </w:rPr>
              <w:t>Гог</w:t>
            </w:r>
            <w:proofErr w:type="spellEnd"/>
            <w:r w:rsidRPr="003D6F36">
              <w:rPr>
                <w:sz w:val="20"/>
                <w:szCs w:val="20"/>
              </w:rPr>
              <w:t>»</w:t>
            </w:r>
          </w:p>
        </w:tc>
        <w:tc>
          <w:tcPr>
            <w:tcW w:w="1717" w:type="dxa"/>
          </w:tcPr>
          <w:p w:rsidR="008421F4" w:rsidRPr="003D6F36" w:rsidRDefault="00ED4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Индивидуальная работа с детьми группы риска</w:t>
            </w:r>
          </w:p>
        </w:tc>
        <w:tc>
          <w:tcPr>
            <w:tcW w:w="1494" w:type="dxa"/>
          </w:tcPr>
          <w:p w:rsidR="008421F4" w:rsidRPr="003D6F36" w:rsidRDefault="00FF1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«Общение с подростком»</w:t>
            </w:r>
          </w:p>
        </w:tc>
      </w:tr>
      <w:tr w:rsidR="008421F4" w:rsidRPr="003D6F36" w:rsidTr="008C7186">
        <w:tc>
          <w:tcPr>
            <w:tcW w:w="1345" w:type="dxa"/>
          </w:tcPr>
          <w:p w:rsidR="008421F4" w:rsidRPr="003D6F36" w:rsidRDefault="008421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8421F4" w:rsidRPr="003D6F36" w:rsidRDefault="00ED4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Подготовка к Новому году</w:t>
            </w:r>
          </w:p>
        </w:tc>
        <w:tc>
          <w:tcPr>
            <w:tcW w:w="1207" w:type="dxa"/>
          </w:tcPr>
          <w:p w:rsidR="008421F4" w:rsidRPr="003D6F36" w:rsidRDefault="008421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8421F4" w:rsidRPr="003D6F36" w:rsidRDefault="008421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421F4" w:rsidRPr="003D6F36" w:rsidRDefault="00C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Интеллектуальный </w:t>
            </w:r>
            <w:proofErr w:type="spellStart"/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Брейн</w:t>
            </w:r>
            <w:proofErr w:type="spellEnd"/>
            <w:r w:rsidRPr="003D6F36">
              <w:rPr>
                <w:rFonts w:ascii="Times New Roman" w:hAnsi="Times New Roman" w:cs="Times New Roman"/>
                <w:sz w:val="20"/>
                <w:szCs w:val="20"/>
              </w:rPr>
              <w:t>–Ринг</w:t>
            </w:r>
          </w:p>
        </w:tc>
        <w:tc>
          <w:tcPr>
            <w:tcW w:w="1717" w:type="dxa"/>
          </w:tcPr>
          <w:p w:rsidR="008421F4" w:rsidRPr="003D6F36" w:rsidRDefault="00FF1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«Общение с подростком»</w:t>
            </w:r>
          </w:p>
        </w:tc>
        <w:tc>
          <w:tcPr>
            <w:tcW w:w="1494" w:type="dxa"/>
          </w:tcPr>
          <w:p w:rsidR="008421F4" w:rsidRPr="003D6F36" w:rsidRDefault="008C7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«Общение»</w:t>
            </w:r>
          </w:p>
        </w:tc>
      </w:tr>
      <w:tr w:rsidR="008C7186" w:rsidRPr="003D6F36" w:rsidTr="008C7186">
        <w:tc>
          <w:tcPr>
            <w:tcW w:w="1345" w:type="dxa"/>
          </w:tcPr>
          <w:p w:rsidR="008C7186" w:rsidRPr="003D6F36" w:rsidRDefault="008C7186" w:rsidP="00CB7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8C7186" w:rsidRPr="003D6F36" w:rsidRDefault="008C7186" w:rsidP="00CB7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36">
              <w:rPr>
                <w:sz w:val="20"/>
                <w:szCs w:val="20"/>
              </w:rPr>
              <w:t>Праздник «Белого месяца», выход в театр  Бурятской Драмы</w:t>
            </w:r>
          </w:p>
        </w:tc>
        <w:tc>
          <w:tcPr>
            <w:tcW w:w="1207" w:type="dxa"/>
          </w:tcPr>
          <w:p w:rsidR="008C7186" w:rsidRPr="003D6F36" w:rsidRDefault="008C7186" w:rsidP="00CB7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8C7186" w:rsidRPr="003D6F36" w:rsidRDefault="008C7186" w:rsidP="00CB7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C7186" w:rsidRPr="003D6F36" w:rsidRDefault="008C7186" w:rsidP="00CB7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8C7186" w:rsidRPr="003D6F36" w:rsidRDefault="008C7186" w:rsidP="00CB7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«Общение»</w:t>
            </w:r>
          </w:p>
        </w:tc>
        <w:tc>
          <w:tcPr>
            <w:tcW w:w="1494" w:type="dxa"/>
          </w:tcPr>
          <w:p w:rsidR="008C7186" w:rsidRPr="003D6F36" w:rsidRDefault="008C7186" w:rsidP="00CB7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5580" w:rsidRPr="003D6F36" w:rsidRDefault="003E5580">
      <w:pPr>
        <w:rPr>
          <w:rFonts w:ascii="Times New Roman" w:hAnsi="Times New Roman" w:cs="Times New Roman"/>
          <w:sz w:val="20"/>
          <w:szCs w:val="20"/>
        </w:rPr>
      </w:pPr>
    </w:p>
    <w:sectPr w:rsidR="003E5580" w:rsidRPr="003D6F36" w:rsidSect="00B41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E5580"/>
    <w:rsid w:val="00075100"/>
    <w:rsid w:val="000A7E65"/>
    <w:rsid w:val="002542B9"/>
    <w:rsid w:val="003D6F36"/>
    <w:rsid w:val="003E5580"/>
    <w:rsid w:val="003F5888"/>
    <w:rsid w:val="004B5D55"/>
    <w:rsid w:val="004C0824"/>
    <w:rsid w:val="004F231D"/>
    <w:rsid w:val="00507D83"/>
    <w:rsid w:val="005762C2"/>
    <w:rsid w:val="008421F4"/>
    <w:rsid w:val="008C7186"/>
    <w:rsid w:val="008E7DA2"/>
    <w:rsid w:val="009D4B0E"/>
    <w:rsid w:val="00AA4837"/>
    <w:rsid w:val="00B413B2"/>
    <w:rsid w:val="00C06E0B"/>
    <w:rsid w:val="00ED432B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2019-01-29T02:56:00Z</dcterms:created>
  <dcterms:modified xsi:type="dcterms:W3CDTF">2019-01-29T03:26:00Z</dcterms:modified>
</cp:coreProperties>
</file>