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0AD" w:rsidRPr="008B703D" w:rsidRDefault="005B60AD" w:rsidP="005B60A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5B60AD" w:rsidRDefault="005B60AD" w:rsidP="005B60A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03D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D63">
        <w:rPr>
          <w:rFonts w:ascii="Times New Roman" w:hAnsi="Times New Roman"/>
          <w:sz w:val="28"/>
          <w:szCs w:val="28"/>
        </w:rPr>
        <w:t>Рабочая программа по китайскому языку (второй иностранный язык) для 5-9 классов составлена на основе рабочих программ к Линии УМК Рукодельниковой М.Б. Китайский язык (5-9). Рабочие программы к Линии УМК Рукодельниковой М.Б. составлены в соответствии с ФЗ "Об образовании в Российской Федерации", ФГОС ООО с изменениями от 31.12.2015г.</w:t>
      </w:r>
    </w:p>
    <w:p w:rsidR="005B60AD" w:rsidRPr="008B703D" w:rsidRDefault="005B60AD" w:rsidP="005B60A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Pr="008B703D">
        <w:rPr>
          <w:rFonts w:ascii="Times New Roman" w:hAnsi="Times New Roman"/>
          <w:sz w:val="28"/>
          <w:szCs w:val="28"/>
        </w:rPr>
        <w:t xml:space="preserve">абочая программа по китайскому языку для </w:t>
      </w:r>
      <w:r>
        <w:rPr>
          <w:rFonts w:ascii="Times New Roman" w:hAnsi="Times New Roman"/>
          <w:sz w:val="28"/>
          <w:szCs w:val="28"/>
        </w:rPr>
        <w:t>5</w:t>
      </w:r>
      <w:r w:rsidRPr="008B703D">
        <w:rPr>
          <w:rFonts w:ascii="Times New Roman" w:hAnsi="Times New Roman"/>
          <w:sz w:val="28"/>
          <w:szCs w:val="28"/>
        </w:rPr>
        <w:t xml:space="preserve"> класса составлена в соответствии со следующими обязательными нормативными   документами: «Закон об образовании» ст. 9 п. 6, ст. 14 п. 5 и ст. 32 п. 7.</w:t>
      </w:r>
    </w:p>
    <w:p w:rsidR="005B60AD" w:rsidRPr="008B703D" w:rsidRDefault="005B60AD" w:rsidP="005B60A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</w:t>
      </w:r>
      <w:r w:rsidRPr="008B703D">
        <w:rPr>
          <w:rFonts w:ascii="Times New Roman" w:hAnsi="Times New Roman"/>
          <w:sz w:val="28"/>
          <w:szCs w:val="28"/>
        </w:rPr>
        <w:t xml:space="preserve">абочая </w:t>
      </w:r>
      <w:r>
        <w:rPr>
          <w:rFonts w:ascii="Times New Roman" w:hAnsi="Times New Roman"/>
          <w:sz w:val="28"/>
          <w:szCs w:val="28"/>
        </w:rPr>
        <w:t xml:space="preserve">программа </w:t>
      </w:r>
      <w:r w:rsidRPr="008B703D">
        <w:rPr>
          <w:rFonts w:ascii="Times New Roman" w:hAnsi="Times New Roman"/>
          <w:sz w:val="28"/>
          <w:szCs w:val="28"/>
        </w:rPr>
        <w:t xml:space="preserve">составлена в соответствии с требованиями Федерального государственного образовательного стандарта начального, основного и среднего (полного) общего образования по иностранным языкам, с использованием УМК </w:t>
      </w:r>
      <w:r w:rsidRPr="00E10D63">
        <w:rPr>
          <w:rFonts w:ascii="Times New Roman" w:hAnsi="Times New Roman"/>
          <w:sz w:val="28"/>
          <w:szCs w:val="28"/>
        </w:rPr>
        <w:t xml:space="preserve">Рукодельникова М.Б., </w:t>
      </w:r>
      <w:proofErr w:type="spellStart"/>
      <w:r w:rsidRPr="00E10D63">
        <w:rPr>
          <w:rFonts w:ascii="Times New Roman" w:hAnsi="Times New Roman"/>
          <w:sz w:val="28"/>
          <w:szCs w:val="28"/>
        </w:rPr>
        <w:t>Салазанова</w:t>
      </w:r>
      <w:proofErr w:type="spellEnd"/>
      <w:r w:rsidRPr="00E10D63">
        <w:rPr>
          <w:rFonts w:ascii="Times New Roman" w:hAnsi="Times New Roman"/>
          <w:sz w:val="28"/>
          <w:szCs w:val="28"/>
        </w:rPr>
        <w:t xml:space="preserve"> О.А., Ли Т.  </w:t>
      </w:r>
      <w:r w:rsidRPr="00E10D63">
        <w:rPr>
          <w:rFonts w:ascii="Times New Roman" w:hAnsi="Times New Roman"/>
          <w:sz w:val="28"/>
          <w:szCs w:val="28"/>
        </w:rPr>
        <w:br/>
        <w:t xml:space="preserve"> </w:t>
      </w:r>
      <w:r w:rsidRPr="008B703D">
        <w:rPr>
          <w:rFonts w:ascii="Times New Roman" w:hAnsi="Times New Roman"/>
          <w:sz w:val="28"/>
          <w:szCs w:val="28"/>
        </w:rPr>
        <w:t>«</w:t>
      </w:r>
      <w:r w:rsidRPr="00E10D63">
        <w:rPr>
          <w:rFonts w:ascii="Times New Roman" w:hAnsi="Times New Roman"/>
          <w:sz w:val="28"/>
          <w:szCs w:val="28"/>
        </w:rPr>
        <w:t>Китайский язык. Второй иностранный язык. 5 класс.</w:t>
      </w:r>
      <w:r w:rsidRPr="008B703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-М</w:t>
      </w:r>
      <w:r w:rsidRPr="008B70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2022 г.</w:t>
      </w:r>
    </w:p>
    <w:p w:rsidR="005B60AD" w:rsidRPr="008B703D" w:rsidRDefault="005B60AD" w:rsidP="005B60A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03D">
        <w:rPr>
          <w:rFonts w:ascii="Times New Roman" w:hAnsi="Times New Roman"/>
          <w:sz w:val="28"/>
          <w:szCs w:val="28"/>
        </w:rPr>
        <w:t xml:space="preserve">Основной стратегической целью изучения предмета «Китайский язык» в </w:t>
      </w:r>
      <w:r>
        <w:rPr>
          <w:rFonts w:ascii="Times New Roman" w:hAnsi="Times New Roman"/>
          <w:sz w:val="28"/>
          <w:szCs w:val="28"/>
        </w:rPr>
        <w:t>5</w:t>
      </w:r>
      <w:r w:rsidRPr="008B703D">
        <w:rPr>
          <w:rFonts w:ascii="Times New Roman" w:hAnsi="Times New Roman"/>
          <w:sz w:val="28"/>
          <w:szCs w:val="28"/>
        </w:rPr>
        <w:t xml:space="preserve"> классе является развитие коммуникативных умений в четырех основных видах речевой деятельности (говорении, чтении, аудировании, письме); систематизация ранее изученного материала; овладение новыми языковыми средствами; приобщению к китайской культуре.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60AD" w:rsidRPr="008B703D" w:rsidRDefault="005B60AD" w:rsidP="005B60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60AD" w:rsidRDefault="005B60AD" w:rsidP="005B60AD"/>
    <w:p w:rsidR="005B60AD" w:rsidRDefault="005B60AD" w:rsidP="005B60AD"/>
    <w:p w:rsidR="005B60AD" w:rsidRDefault="005B60AD" w:rsidP="005B60AD"/>
    <w:p w:rsidR="005B60AD" w:rsidRDefault="005B60AD" w:rsidP="005B60AD"/>
    <w:p w:rsidR="005B60AD" w:rsidRDefault="005B60AD" w:rsidP="005B60AD"/>
    <w:p w:rsidR="005B60AD" w:rsidRDefault="005B60AD" w:rsidP="005B60AD"/>
    <w:p w:rsidR="005B60AD" w:rsidRDefault="005B60AD" w:rsidP="005B60AD"/>
    <w:p w:rsidR="005B60AD" w:rsidRDefault="005B60AD" w:rsidP="005B60AD"/>
    <w:p w:rsidR="005B60AD" w:rsidRDefault="005B60AD" w:rsidP="005B60AD"/>
    <w:p w:rsidR="005B60AD" w:rsidRDefault="005B60AD" w:rsidP="005B60AD"/>
    <w:p w:rsidR="00E5425D" w:rsidRDefault="00E5425D">
      <w:bookmarkStart w:id="0" w:name="_GoBack"/>
      <w:bookmarkEnd w:id="0"/>
    </w:p>
    <w:sectPr w:rsidR="00E5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AD"/>
    <w:rsid w:val="005B60AD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2C7E"/>
  <w15:chartTrackingRefBased/>
  <w15:docId w15:val="{7BB86E59-87D8-41E4-983A-29260A65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60AD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tsybikova8053@outlook.com</dc:creator>
  <cp:keywords/>
  <dc:description/>
  <cp:lastModifiedBy>tsybikova8053@outlook.com</cp:lastModifiedBy>
  <cp:revision>1</cp:revision>
  <dcterms:created xsi:type="dcterms:W3CDTF">2023-04-03T13:43:00Z</dcterms:created>
  <dcterms:modified xsi:type="dcterms:W3CDTF">2023-04-03T13:45:00Z</dcterms:modified>
</cp:coreProperties>
</file>