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19" w:rsidRPr="00017AA9" w:rsidRDefault="00B36019" w:rsidP="00B3601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разработана с учётом требований к результатам освоения основных образовательных программ, утверждённых Федеральным государственным стандартом осн</w:t>
      </w:r>
      <w:r>
        <w:rPr>
          <w:rFonts w:ascii="Times New Roman" w:hAnsi="Times New Roman" w:cs="Times New Roman"/>
          <w:sz w:val="28"/>
          <w:szCs w:val="28"/>
        </w:rPr>
        <w:t>овного общего образования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соответствует: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примерной образовательной программе основного общего образования;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авторской программе по китайскому языку М. Б. Рукодельниковой, О. А. Салазановой, Ли Тао (УМК «Китайский язык. Второй иностранный язык»);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основной образовательной программе основного общего образования (5-9 классы) МАОУ «Лингвистической гимназии №3»;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учебному плану «Лингвистической гимназии №3»;</w:t>
      </w:r>
    </w:p>
    <w:p w:rsidR="00B3601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положению о рабочей программе учителя МАОУ «Лингвистической гимназии №3». </w:t>
      </w:r>
    </w:p>
    <w:p w:rsidR="00B3601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рабочая программа рассчитана на </w:t>
      </w:r>
      <w:r w:rsidR="00963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 часов в год. Ученики 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характеризуются разным уровнем подготовленности. В сильных классах возможно использование проектных технологий, ИКТ в обучении диалогической и монологической речи. В более слабых классах   более целесообразно использовать метод опор, ИКТ для более интенсивной отработки 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B36019" w:rsidRPr="0058697B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использования дистанционных технологий показал эффективность ИКТ, в частности записанных заранее учителем видео-уроков по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предполагает использование технологий дистанционного обучения при индивидуальной работе с учениками в случае если они не могут присутствовать на занятиях, например, по болезни.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УМКМ. Б. Рукодельниковой, О. А. Салазановой, Ли Тао«Китайский язык. 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способность вести диалог с другими людьми и достигать в нём взаимопонимания.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Салазановой, Ли Тао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 неуспеха. Таким образом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межпредметными понятиями, отражающими существенные 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метапредметных результатов освоения Примерной основной образовательной программы основного общего образования. 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невербально, корректно и аргументированно отстаивать свою точку зрения, выдвигать контраргументы в дискуссии, перефразировать свою мысль (владение механизмом эквивалентных замен).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мультикультурного и полиязычного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 w:rsidR="00C95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Салазановой, Ли Тао «Китайский язык. Второй иностранный язык.7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 w:rsidR="00C957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давать краткую характеристику реальных людей;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записывать пройденный лексический материал с помощью пиньинь;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соблюдать правильный порядок черт при написании иероглифов;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единицы (около 400 слов; 350 иероглифов), а также реплики-клише речевого этикета в пределах тематики учебного материала;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коммуникативно значимом контексте в рамках изученного материала;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понимать социокультурные реалии при чтении и аудировании в рамках изученного материала.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использовать контекстуальную или языковую догадку при восприятии на слух текстов, содержащих незнакомые слова;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электронное письмо (e-mail) зарубежному другу в ответ на электронное письмо-стимул;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языковую догадку в процессе чтения и аудирования (догадываться о значении незнакомых слов по контексту, по словообразовательным элементам);</w:t>
      </w:r>
    </w:p>
    <w:p w:rsidR="00B3601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социокультурные реалии при создании устных и письменных высказываний.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Pr="00017AA9" w:rsidRDefault="00B36019" w:rsidP="0096381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процесс включение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B36019" w:rsidRPr="00017AA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B36019" w:rsidRDefault="00B36019" w:rsidP="009638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Салазановой, Ли Тао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 w:rsidR="0096381B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два блока: 1) урок 1 — урок 6; 2) уроки 7—12. Одна сквозная тема объединяет уроки блока, причём пять уроков являются основными (имеют свою микротему), а шестой урок — это повторение и обобщение материала.</w:t>
      </w: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B36019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sz w:val="28"/>
          <w:szCs w:val="28"/>
        </w:rPr>
        <w:t>БЛОК 1</w:t>
      </w:r>
    </w:p>
    <w:p w:rsidR="00B36019" w:rsidRPr="005A1AF7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>«Урок-повторение. Добро пожаловать!»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复习课。欢迎回来</w:t>
      </w:r>
      <w:r w:rsidRPr="00385E8E">
        <w:rPr>
          <w:rFonts w:ascii="Times New Roman" w:hAnsi="Times New Roman" w:cs="Times New Roman" w:hint="eastAsia"/>
          <w:sz w:val="28"/>
          <w:szCs w:val="28"/>
        </w:rPr>
        <w:t>!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36019" w:rsidRPr="00385E8E" w:rsidRDefault="00B36019" w:rsidP="00B36019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B36019" w:rsidRPr="00385E8E" w:rsidRDefault="00B36019" w:rsidP="00B360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Отработка разницы в произношении близких по звучанию слогов. Повторение произношения лексики, изученной в 5—6 классах (комбинации тонов).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喂，开始，接到。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Говорение: </w:t>
      </w:r>
      <w:r w:rsidRPr="00385E8E">
        <w:rPr>
          <w:rFonts w:ascii="Times New Roman" w:hAnsi="Times New Roman" w:cs="Times New Roman"/>
          <w:sz w:val="28"/>
          <w:szCs w:val="28"/>
        </w:rPr>
        <w:t>повторение (рассказ о себе, разговор о домашних животных, поход в кино, обмен впечатлениями о летних каникулах).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тонированных слогов, пройденных однослогов, двуслогов, трехслогов. Ответы на вопросы к текстам.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основных текстов, основанных на лексике 5-6 классов.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составление визитной карточки.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«Где находится кабинет учителя?» («</w:t>
      </w:r>
      <w:r w:rsidRPr="00385E8E">
        <w:rPr>
          <w:rFonts w:ascii="Times New Roman" w:hAnsi="Times New Roman" w:cs="Times New Roman"/>
          <w:sz w:val="28"/>
          <w:szCs w:val="28"/>
        </w:rPr>
        <w:t>老师的办公室在哪儿？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повторение. Стихотворение Ли Бо </w:t>
      </w:r>
      <w:r w:rsidRPr="00385E8E">
        <w:rPr>
          <w:rFonts w:ascii="Times New Roman" w:hAnsi="Times New Roman" w:cs="Times New Roman" w:hint="eastAsia"/>
          <w:sz w:val="28"/>
          <w:szCs w:val="28"/>
        </w:rPr>
        <w:t>“静夜思”</w:t>
      </w:r>
      <w:r w:rsidRPr="00385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办公室，办，校长，长，左右，左边，右边，右，中间，门口，图书馆，图，上边，电梯，梯，还是，楼梯，楼，里面，里，沙发，空调，空，多么，安静，静，一点，说话，搬家，后面，外面，对面，旁边，干，房间，窗户，校园，旧，洗手间，厨房，冰箱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Локативы. Предложения местонахождения, отвечающие на вопрос «Где находится X?». Предложения наличия в пространстве, отвечающие на вопрос «Там что?».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Альтернативный вопрос с 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/>
          <w:sz w:val="28"/>
          <w:szCs w:val="28"/>
        </w:rPr>
        <w:t>里，业，舟，干，穴，户。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Иероглифы: </w:t>
      </w:r>
      <w:r w:rsidRPr="00385E8E">
        <w:rPr>
          <w:rFonts w:ascii="Times New Roman" w:hAnsi="Times New Roman" w:cs="Times New Roman"/>
          <w:sz w:val="28"/>
          <w:szCs w:val="28"/>
        </w:rPr>
        <w:t>办，左，右，边，图，梯，楼，发，空，调，静，搬，旁，干，房，窗，旧，洗，厨，冰，箱。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Маши» (описание комнаты). Описание своей комнаты, аудитории, местоположения некоторого предмета. Диалоги на тему поиска предмета или человека. Альтернативный вопрос с предоставлением вариантов (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</w:rPr>
        <w:t>).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Чтение: </w:t>
      </w:r>
      <w:r w:rsidRPr="00385E8E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 дополнительных текстов урока в иероглифике.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Pr="0025472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36019" w:rsidRPr="00385E8E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«Что нам задали по истории?»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历史课的作业是什么</w:t>
      </w:r>
      <w:r w:rsidRPr="00385E8E">
        <w:rPr>
          <w:rFonts w:ascii="Times New Roman" w:hAnsi="Times New Roman" w:cs="Times New Roman"/>
          <w:sz w:val="28"/>
          <w:szCs w:val="28"/>
        </w:rPr>
        <w:t>?»)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Фонетика: </w:t>
      </w:r>
      <w:r w:rsidRPr="00385E8E">
        <w:rPr>
          <w:rFonts w:ascii="Times New Roman" w:hAnsi="Times New Roman" w:cs="Times New Roman"/>
          <w:sz w:val="28"/>
          <w:szCs w:val="28"/>
        </w:rPr>
        <w:t>Арифметические скороговорки.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历史，作业，复习，第，开始，讲，句子，经常，认识，喂，刚，醒，这么，动物园，动物，懂，带，拜拜，初中生，读书，成绩，应该，努力，从，该，刷牙，洗脸，中午，午饭，音乐，泪，洗澡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приставка порядковых числительных </w:t>
      </w:r>
      <w:r w:rsidRPr="00385E8E">
        <w:rPr>
          <w:rFonts w:ascii="Times New Roman" w:hAnsi="Times New Roman" w:cs="Times New Roman"/>
          <w:sz w:val="28"/>
          <w:szCs w:val="28"/>
        </w:rPr>
        <w:t>第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Модальные глаголы. Конструкция «с… до…» </w:t>
      </w:r>
      <w:r w:rsidRPr="00385E8E">
        <w:rPr>
          <w:rFonts w:ascii="Times New Roman" w:hAnsi="Times New Roman" w:cs="Times New Roman"/>
          <w:sz w:val="28"/>
          <w:szCs w:val="28"/>
        </w:rPr>
        <w:t>从。。。到。。。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Конструкция одновременности действия </w:t>
      </w:r>
      <w:r w:rsidRPr="00385E8E">
        <w:rPr>
          <w:rFonts w:ascii="Times New Roman" w:hAnsi="Times New Roman" w:cs="Times New Roman" w:hint="eastAsia"/>
          <w:sz w:val="28"/>
          <w:szCs w:val="28"/>
        </w:rPr>
        <w:t>一边。。。一边。。。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酉，冈，亥，佥，卅。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历，史，复，第，始，讲，句，经，喂，刚，醒，动，懂，带，拜，初，绩，应，努，从，该，刷，脸，洗澡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385E8E">
        <w:rPr>
          <w:rFonts w:ascii="Times New Roman" w:hAnsi="Times New Roman" w:cs="Times New Roman" w:hint="eastAsia"/>
          <w:sz w:val="28"/>
          <w:szCs w:val="28"/>
        </w:rPr>
        <w:t>以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Устное сообщение на тему «Мой день». Обсуждение расписания и домашнего задания. Выражение значений возможности, необходимости или желательности совершения некоторого действия.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Аудирование: </w:t>
      </w:r>
      <w:r w:rsidRPr="00385E8E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текстам.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Pr="0025472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36019" w:rsidRPr="00385E8E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36019" w:rsidRPr="00385E8E" w:rsidRDefault="00B36019" w:rsidP="00B360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«После урока китайского мы пойдем в зоопарк» («</w:t>
      </w:r>
      <w:r w:rsidRPr="00385E8E">
        <w:rPr>
          <w:rFonts w:ascii="Times New Roman" w:hAnsi="Times New Roman" w:cs="Times New Roman"/>
          <w:sz w:val="28"/>
          <w:szCs w:val="28"/>
        </w:rPr>
        <w:t>我们下了汉语课以后去动物园</w:t>
      </w:r>
      <w:r w:rsidRPr="00385E8E">
        <w:rPr>
          <w:rFonts w:ascii="Times New Roman" w:hAnsi="Times New Roman" w:cs="Times New Roman"/>
          <w:sz w:val="28"/>
          <w:szCs w:val="28"/>
        </w:rPr>
        <w:t>»).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Скороговорка: </w:t>
      </w:r>
      <w:r w:rsidRPr="00385E8E">
        <w:rPr>
          <w:rFonts w:ascii="Times New Roman" w:hAnsi="Times New Roman" w:cs="Times New Roman" w:hint="eastAsia"/>
          <w:sz w:val="28"/>
          <w:szCs w:val="28"/>
        </w:rPr>
        <w:t>“快乐动物园”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Конечная частица </w:t>
      </w:r>
      <w:r w:rsidRPr="00385E8E">
        <w:rPr>
          <w:rFonts w:ascii="Times New Roman" w:hAnsi="Times New Roman" w:cs="Times New Roman"/>
          <w:sz w:val="28"/>
          <w:szCs w:val="28"/>
        </w:rPr>
        <w:t>了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показатель неопределённого прошедшего времени. Обозначение способа перемещения. Конструкция с предлогом направления движения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Конструкция с предлогом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汽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拐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猴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草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Анны» (поход в зоопарк). Рассказ о событиях в прошедшем времени (что ты делал вчера?). Диалоги: как добраться до какого-либо места, на каком транспорте, далеко ли до него; обсуждение места встречи.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«Наш класс участвует в представлении»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我们班要表演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节目了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Новогодняя песня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新年好！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功夫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觉得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首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为什么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好久不见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正在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打算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小品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兴奋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上班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照相机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Дополнительная лексика: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笑话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绕口令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Грамматика: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ближайшего будущего времени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</w:t>
      </w:r>
      <w:r w:rsidRPr="00385E8E">
        <w:rPr>
          <w:rFonts w:ascii="Times New Roman" w:hAnsi="Times New Roman" w:cs="Times New Roman" w:hint="eastAsia"/>
          <w:sz w:val="28"/>
          <w:szCs w:val="28"/>
        </w:rPr>
        <w:t>...</w:t>
      </w:r>
      <w:r w:rsidRPr="00385E8E">
        <w:rPr>
          <w:rFonts w:ascii="Times New Roman" w:hAnsi="Times New Roman" w:cs="Times New Roman" w:hint="eastAsia"/>
          <w:sz w:val="28"/>
          <w:szCs w:val="28"/>
        </w:rPr>
        <w:t>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Интонационная частица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ne.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совершения действия в момент речи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>)</w:t>
      </w:r>
      <w:r w:rsidRPr="00385E8E">
        <w:rPr>
          <w:rFonts w:ascii="Times New Roman" w:hAnsi="Times New Roman" w:cs="Times New Roman" w:hint="eastAsia"/>
          <w:sz w:val="28"/>
          <w:szCs w:val="28"/>
        </w:rPr>
        <w:t>在…呢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所以…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Лены» (подготовка новогоднего выступления). Устное сообщение по теме «Подготовка новогоднего выступления». Диалог: обсуждение совместной подготовки, приглашение на выступление. Передача значения наступления некоторого события в ближайшем будущем, его протекания в момент речи.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019" w:rsidRPr="0025472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019" w:rsidRPr="00385E8E" w:rsidRDefault="00B36019" w:rsidP="00B36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385E8E">
        <w:rPr>
          <w:rFonts w:ascii="Times New Roman" w:hAnsi="Times New Roman" w:cs="Times New Roman"/>
          <w:sz w:val="28"/>
          <w:szCs w:val="28"/>
        </w:rPr>
        <w:t>«Каникулы»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произношения лексики, изученной в уроках 1—5 (двуслоги, трёхслоги, комбинации тонов). Повторение произношения нейтрального тона, эризации.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心情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如果</w:t>
      </w:r>
      <w:r w:rsidRPr="00385E8E">
        <w:rPr>
          <w:rFonts w:ascii="Times New Roman" w:hAnsi="Times New Roman" w:cs="Times New Roman" w:hint="eastAsia"/>
          <w:sz w:val="28"/>
          <w:szCs w:val="28"/>
        </w:rPr>
        <w:t>(</w:t>
      </w:r>
      <w:r w:rsidRPr="00385E8E">
        <w:rPr>
          <w:rFonts w:ascii="Times New Roman" w:hAnsi="Times New Roman" w:cs="Times New Roman" w:hint="eastAsia"/>
          <w:sz w:val="28"/>
          <w:szCs w:val="28"/>
        </w:rPr>
        <w:t>……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的话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),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开车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一会儿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考试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以前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这里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火车站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准时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马上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一路平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安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Имена собственные: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白俄罗斯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莫斯科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 уроков 2—5.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385E8E">
        <w:rPr>
          <w:rFonts w:ascii="Times New Roman" w:hAnsi="Times New Roman" w:cs="Times New Roman" w:hint="eastAsia"/>
          <w:sz w:val="28"/>
          <w:szCs w:val="28"/>
        </w:rPr>
        <w:t>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Ответ на вопросы по содержанию основных текстов. Пересказ монологического текста «Дневник Маши» (празднование Нового года). Пресс-конференция на тему: «Как ты встречаешь Новый год?» Повторение тем, изученных в уроках 2—5: местоположение, распорядок дня, описание событий в прошлом, в ближайшем будущем, продолжающихся в момент речи.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019" w:rsidRPr="0025472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36019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Анализ Письменной контрольной работы</w:t>
      </w:r>
    </w:p>
    <w:p w:rsidR="00B36019" w:rsidRPr="00385E8E" w:rsidRDefault="00B36019" w:rsidP="00B3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3601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01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сокровища кабинета в Древнем Китае»;</w:t>
      </w: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великих изобретения Древнего Китая»;</w:t>
      </w: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«Панда – символ Китая»;</w:t>
      </w:r>
    </w:p>
    <w:p w:rsidR="00B36019" w:rsidRPr="00017AA9" w:rsidRDefault="00B36019" w:rsidP="00B360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«Национальные праздники Китая».</w:t>
      </w:r>
    </w:p>
    <w:p w:rsidR="00B36019" w:rsidRDefault="00B36019" w:rsidP="00B3601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019" w:rsidRDefault="00B36019" w:rsidP="00B3601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B36019" w:rsidRPr="00017AA9" w:rsidRDefault="00B36019" w:rsidP="00B3601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266"/>
        <w:gridCol w:w="2806"/>
        <w:gridCol w:w="1230"/>
        <w:gridCol w:w="3482"/>
        <w:gridCol w:w="850"/>
      </w:tblGrid>
      <w:tr w:rsidR="00B36019" w:rsidRPr="00017AA9" w:rsidTr="00154CBC">
        <w:tc>
          <w:tcPr>
            <w:tcW w:w="126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№ раздела/</w:t>
            </w:r>
          </w:p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4"/>
          </w:tcPr>
          <w:p w:rsidR="00B36019" w:rsidRPr="00017AA9" w:rsidRDefault="00B36019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B36019" w:rsidRPr="00017AA9" w:rsidTr="00154CBC">
        <w:trPr>
          <w:trHeight w:val="220"/>
        </w:trPr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«С возвращением!»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rPr>
          <w:trHeight w:val="21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семье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rPr>
          <w:trHeight w:val="21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«Дин Хуалан звонит Лене»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rPr>
          <w:trHeight w:val="439"/>
        </w:trPr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«Где находится кабинет учителя?»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«Ищем кабинет учителя»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19" w:rsidRPr="00017AA9" w:rsidTr="00154CBC">
        <w:trPr>
          <w:trHeight w:val="43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«Идем в библиотеку!»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19" w:rsidRPr="00017AA9" w:rsidTr="00154CBC">
        <w:trPr>
          <w:trHeight w:val="43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«Новая квартира Маши»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36019" w:rsidRPr="00017AA9" w:rsidRDefault="00B36019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B36019" w:rsidRPr="00017AA9" w:rsidTr="00154CBC">
        <w:trPr>
          <w:trHeight w:val="37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нам задали по истории?»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«Какое было домашнее задание?»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rPr>
          <w:trHeight w:val="37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«Телефонный разговор Миши и Ани»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19" w:rsidRPr="00017AA9" w:rsidTr="00154CBC">
        <w:trPr>
          <w:trHeight w:val="37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«Распорядок дня Анны»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36019" w:rsidRPr="00017AA9" w:rsidRDefault="00B36019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B36019" w:rsidRPr="00017AA9" w:rsidTr="00154CBC">
        <w:trPr>
          <w:trHeight w:val="37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«После урока китайского мы пойдем в зоопарк»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 поедем в зоопарк?»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6019" w:rsidRPr="00017AA9" w:rsidTr="00154CBC">
        <w:trPr>
          <w:trHeight w:val="37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«Миша опаздывает»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rPr>
          <w:trHeight w:val="65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 экскурсии в зоопарке»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19" w:rsidRPr="00017AA9" w:rsidTr="00154CBC">
        <w:trPr>
          <w:trHeight w:val="658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rPr>
          <w:trHeight w:val="227"/>
        </w:trPr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«Наш класс участвует в представлении»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«Выбираем номер для представления»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19" w:rsidRPr="00017AA9" w:rsidTr="00154CBC">
        <w:trPr>
          <w:trHeight w:val="226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«Порепетируй со мной»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rPr>
          <w:trHeight w:val="807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«Мы все будем участвовать»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 w:val="restart"/>
          </w:tcPr>
          <w:p w:rsidR="00B36019" w:rsidRPr="00017AA9" w:rsidRDefault="00B36019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36019" w:rsidRPr="00017AA9" w:rsidRDefault="00B36019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часов</w:t>
            </w:r>
          </w:p>
        </w:tc>
      </w:tr>
      <w:tr w:rsidR="00B36019" w:rsidRPr="00017AA9" w:rsidTr="00154CBC">
        <w:trPr>
          <w:trHeight w:val="220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«Каникулы» </w:t>
            </w:r>
          </w:p>
        </w:tc>
        <w:tc>
          <w:tcPr>
            <w:tcW w:w="1230" w:type="dxa"/>
            <w:vMerge w:val="restart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«Ты отлично выступила!»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6019" w:rsidRPr="00017AA9" w:rsidTr="00154CBC">
        <w:trPr>
          <w:trHeight w:val="21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ты собираешься делать на каникулах?»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6019" w:rsidRPr="00017AA9" w:rsidTr="00154CBC">
        <w:trPr>
          <w:trHeight w:val="219"/>
        </w:trPr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«Я поеду к бабушке на каникулы»</w:t>
            </w:r>
          </w:p>
        </w:tc>
        <w:tc>
          <w:tcPr>
            <w:tcW w:w="850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  <w:vMerge/>
          </w:tcPr>
          <w:p w:rsidR="00B36019" w:rsidRPr="00017AA9" w:rsidRDefault="00B36019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19" w:rsidRPr="00017AA9" w:rsidTr="00154CBC">
        <w:tc>
          <w:tcPr>
            <w:tcW w:w="1266" w:type="dxa"/>
          </w:tcPr>
          <w:p w:rsidR="00B36019" w:rsidRPr="00017AA9" w:rsidRDefault="00B36019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B36019" w:rsidRPr="00017AA9" w:rsidRDefault="00B36019" w:rsidP="00154CBC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5562" w:type="dxa"/>
            <w:gridSpan w:val="3"/>
          </w:tcPr>
          <w:p w:rsidR="00B36019" w:rsidRPr="00017AA9" w:rsidRDefault="00B36019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B36019" w:rsidRPr="00017AA9" w:rsidRDefault="00B36019" w:rsidP="00B3601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019" w:rsidRPr="00BF1EAC" w:rsidRDefault="00B36019" w:rsidP="00B36019"/>
    <w:p w:rsidR="003A11D1" w:rsidRPr="00B36019" w:rsidRDefault="003A11D1" w:rsidP="00B36019"/>
    <w:sectPr w:rsidR="003A11D1" w:rsidRPr="00B36019" w:rsidSect="007277A3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B2" w:rsidRDefault="000757B2">
      <w:pPr>
        <w:spacing w:after="0" w:line="240" w:lineRule="auto"/>
      </w:pPr>
      <w:r>
        <w:separator/>
      </w:r>
    </w:p>
  </w:endnote>
  <w:endnote w:type="continuationSeparator" w:id="0">
    <w:p w:rsidR="000757B2" w:rsidRDefault="0007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90437"/>
      <w:docPartObj>
        <w:docPartGallery w:val="Page Numbers (Bottom of Page)"/>
        <w:docPartUnique/>
      </w:docPartObj>
    </w:sdtPr>
    <w:sdtEndPr/>
    <w:sdtContent>
      <w:p w:rsidR="007277A3" w:rsidRDefault="003A1B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788">
          <w:rPr>
            <w:noProof/>
          </w:rPr>
          <w:t>1</w:t>
        </w:r>
        <w:r>
          <w:fldChar w:fldCharType="end"/>
        </w:r>
      </w:p>
    </w:sdtContent>
  </w:sdt>
  <w:p w:rsidR="007277A3" w:rsidRDefault="000757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B2" w:rsidRDefault="000757B2">
      <w:pPr>
        <w:spacing w:after="0" w:line="240" w:lineRule="auto"/>
      </w:pPr>
      <w:r>
        <w:separator/>
      </w:r>
    </w:p>
  </w:footnote>
  <w:footnote w:type="continuationSeparator" w:id="0">
    <w:p w:rsidR="000757B2" w:rsidRDefault="0007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CC1"/>
    <w:multiLevelType w:val="hybridMultilevel"/>
    <w:tmpl w:val="75B2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1A"/>
    <w:rsid w:val="00060D4D"/>
    <w:rsid w:val="000757B2"/>
    <w:rsid w:val="0010499E"/>
    <w:rsid w:val="002D4E4F"/>
    <w:rsid w:val="003A11D1"/>
    <w:rsid w:val="003A1B1A"/>
    <w:rsid w:val="00404E96"/>
    <w:rsid w:val="004A68CF"/>
    <w:rsid w:val="005C7354"/>
    <w:rsid w:val="00646BFA"/>
    <w:rsid w:val="007B6088"/>
    <w:rsid w:val="0087526D"/>
    <w:rsid w:val="008C44AE"/>
    <w:rsid w:val="0096381B"/>
    <w:rsid w:val="00B36019"/>
    <w:rsid w:val="00B47390"/>
    <w:rsid w:val="00C95788"/>
    <w:rsid w:val="00DF5106"/>
    <w:rsid w:val="00E23F0D"/>
    <w:rsid w:val="00E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86BED-E585-4123-A583-5014A5F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19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B1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A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A1B1A"/>
  </w:style>
  <w:style w:type="table" w:styleId="a6">
    <w:name w:val="Table Grid"/>
    <w:basedOn w:val="a1"/>
    <w:uiPriority w:val="39"/>
    <w:rsid w:val="003A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3505</Words>
  <Characters>19982</Characters>
  <Application>Microsoft Office Word</Application>
  <DocSecurity>0</DocSecurity>
  <Lines>166</Lines>
  <Paragraphs>46</Paragraphs>
  <ScaleCrop>false</ScaleCrop>
  <Company/>
  <LinksUpToDate>false</LinksUpToDate>
  <CharactersWithSpaces>23441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13</cp:revision>
  <dcterms:created xsi:type="dcterms:W3CDTF">2020-06-06T13:46:00Z</dcterms:created>
  <dcterms:modified xsi:type="dcterms:W3CDTF">2020-06-22T14:32:00Z</dcterms:modified>
</cp:coreProperties>
</file>